
<file path=[Content_Types].xml><?xml version="1.0" encoding="utf-8"?>
<Types xmlns="http://schemas.openxmlformats.org/package/2006/content-types">
  <Default ContentType="image/jpeg" Extension="jpg"/>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jc w:val="center"/>
        <w:rPr>
          <w:rFonts w:ascii="Georgia" w:cs="Georgia" w:eastAsia="Georgia" w:hAnsi="Georgia"/>
          <w:b w:val="1"/>
          <w:color w:val="000000"/>
          <w:sz w:val="28"/>
          <w:szCs w:val="28"/>
        </w:rPr>
      </w:pPr>
      <w:r w:rsidDel="00000000" w:rsidR="00000000" w:rsidRPr="00000000">
        <w:rPr/>
        <w:drawing>
          <wp:inline distB="0" distT="0" distL="0" distR="0">
            <wp:extent cx="2051557" cy="1452670"/>
            <wp:effectExtent b="0" l="0" r="0" t="0"/>
            <wp:docPr descr="Macintosh HD:Users:LucyWilliamson:Downloads:lwsf_logo.jpeg" id="7" name="image3.jpg"/>
            <a:graphic>
              <a:graphicData uri="http://schemas.openxmlformats.org/drawingml/2006/picture">
                <pic:pic>
                  <pic:nvPicPr>
                    <pic:cNvPr descr="Macintosh HD:Users:LucyWilliamson:Downloads:lwsf_logo.jpeg" id="0" name="image3.jpg"/>
                    <pic:cNvPicPr preferRelativeResize="0"/>
                  </pic:nvPicPr>
                  <pic:blipFill>
                    <a:blip r:embed="rId8"/>
                    <a:srcRect b="0" l="0" r="0" t="0"/>
                    <a:stretch>
                      <a:fillRect/>
                    </a:stretch>
                  </pic:blipFill>
                  <pic:spPr>
                    <a:xfrm>
                      <a:off x="0" y="0"/>
                      <a:ext cx="2051557" cy="145267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jc w:val="center"/>
        <w:rPr>
          <w:rFonts w:ascii="Georgia" w:cs="Georgia" w:eastAsia="Georgia" w:hAnsi="Georgia"/>
          <w:b w:val="1"/>
          <w:color w:val="000000"/>
          <w:sz w:val="28"/>
          <w:szCs w:val="28"/>
        </w:rPr>
      </w:pPr>
      <w:r w:rsidDel="00000000" w:rsidR="00000000" w:rsidRPr="00000000">
        <w:rPr>
          <w:rtl w:val="0"/>
        </w:rPr>
      </w:r>
    </w:p>
    <w:p w:rsidR="00000000" w:rsidDel="00000000" w:rsidP="00000000" w:rsidRDefault="00000000" w:rsidRPr="00000000" w14:paraId="00000010">
      <w:pPr>
        <w:jc w:val="center"/>
        <w:rPr>
          <w:rFonts w:ascii="Georgia" w:cs="Georgia" w:eastAsia="Georgia" w:hAnsi="Georgia"/>
          <w:b w:val="1"/>
          <w:color w:val="000000"/>
          <w:sz w:val="28"/>
          <w:szCs w:val="28"/>
        </w:rPr>
      </w:pPr>
      <w:r w:rsidDel="00000000" w:rsidR="00000000" w:rsidRPr="00000000">
        <w:rPr>
          <w:rtl w:val="0"/>
        </w:rPr>
      </w:r>
    </w:p>
    <w:p w:rsidR="00000000" w:rsidDel="00000000" w:rsidP="00000000" w:rsidRDefault="00000000" w:rsidRPr="00000000" w14:paraId="00000011">
      <w:pPr>
        <w:jc w:val="center"/>
        <w:rPr>
          <w:rFonts w:ascii="Georgia" w:cs="Georgia" w:eastAsia="Georgia" w:hAnsi="Georgia"/>
          <w:b w:val="1"/>
          <w:color w:val="000000"/>
          <w:sz w:val="28"/>
          <w:szCs w:val="28"/>
        </w:rPr>
      </w:pPr>
      <w:r w:rsidDel="00000000" w:rsidR="00000000" w:rsidRPr="00000000">
        <w:rPr>
          <w:rtl w:val="0"/>
        </w:rPr>
      </w:r>
    </w:p>
    <w:p w:rsidR="00000000" w:rsidDel="00000000" w:rsidP="00000000" w:rsidRDefault="00000000" w:rsidRPr="00000000" w14:paraId="00000012">
      <w:pPr>
        <w:jc w:val="center"/>
        <w:rPr>
          <w:rFonts w:ascii="Georgia" w:cs="Georgia" w:eastAsia="Georgia" w:hAnsi="Georgia"/>
          <w:b w:val="1"/>
          <w:color w:val="000000"/>
          <w:sz w:val="28"/>
          <w:szCs w:val="28"/>
        </w:rPr>
      </w:pPr>
      <w:r w:rsidDel="00000000" w:rsidR="00000000" w:rsidRPr="00000000">
        <w:rPr>
          <w:rtl w:val="0"/>
        </w:rPr>
      </w:r>
    </w:p>
    <w:p w:rsidR="00000000" w:rsidDel="00000000" w:rsidP="00000000" w:rsidRDefault="00000000" w:rsidRPr="00000000" w14:paraId="00000013">
      <w:pPr>
        <w:jc w:val="center"/>
        <w:rPr>
          <w:rFonts w:ascii="Georgia" w:cs="Georgia" w:eastAsia="Georgia" w:hAnsi="Georgia"/>
          <w:b w:val="1"/>
          <w:color w:val="000000"/>
          <w:sz w:val="28"/>
          <w:szCs w:val="28"/>
        </w:rPr>
      </w:pPr>
      <w:r w:rsidDel="00000000" w:rsidR="00000000" w:rsidRPr="00000000">
        <w:rPr>
          <w:rtl w:val="0"/>
        </w:rPr>
      </w:r>
    </w:p>
    <w:p w:rsidR="00000000" w:rsidDel="00000000" w:rsidP="00000000" w:rsidRDefault="00000000" w:rsidRPr="00000000" w14:paraId="00000014">
      <w:pPr>
        <w:jc w:val="center"/>
        <w:rPr>
          <w:rFonts w:ascii="Georgia" w:cs="Georgia" w:eastAsia="Georgia" w:hAnsi="Georgia"/>
          <w:b w:val="1"/>
          <w:color w:val="000000"/>
          <w:sz w:val="28"/>
          <w:szCs w:val="28"/>
        </w:rPr>
      </w:pPr>
      <w:r w:rsidDel="00000000" w:rsidR="00000000" w:rsidRPr="00000000">
        <w:rPr>
          <w:rtl w:val="0"/>
        </w:rPr>
      </w:r>
    </w:p>
    <w:p w:rsidR="00000000" w:rsidDel="00000000" w:rsidP="00000000" w:rsidRDefault="00000000" w:rsidRPr="00000000" w14:paraId="00000015">
      <w:pPr>
        <w:jc w:val="center"/>
        <w:rPr>
          <w:rFonts w:ascii="Georgia" w:cs="Georgia" w:eastAsia="Georgia" w:hAnsi="Georgia"/>
          <w:b w:val="1"/>
          <w:color w:val="000000"/>
          <w:sz w:val="28"/>
          <w:szCs w:val="28"/>
        </w:rPr>
      </w:pPr>
      <w:r w:rsidDel="00000000" w:rsidR="00000000" w:rsidRPr="00000000">
        <w:rPr>
          <w:rtl w:val="0"/>
        </w:rPr>
      </w:r>
    </w:p>
    <w:p w:rsidR="00000000" w:rsidDel="00000000" w:rsidP="00000000" w:rsidRDefault="00000000" w:rsidRPr="00000000" w14:paraId="00000016">
      <w:pPr>
        <w:jc w:val="center"/>
        <w:rPr>
          <w:rFonts w:ascii="Georgia" w:cs="Georgia" w:eastAsia="Georgia" w:hAnsi="Georgia"/>
          <w:b w:val="1"/>
          <w:color w:val="000000"/>
          <w:sz w:val="28"/>
          <w:szCs w:val="28"/>
        </w:rPr>
      </w:pPr>
      <w:r w:rsidDel="00000000" w:rsidR="00000000" w:rsidRPr="00000000">
        <w:rPr>
          <w:rFonts w:ascii="Georgia" w:cs="Georgia" w:eastAsia="Georgia" w:hAnsi="Georgia"/>
          <w:b w:val="1"/>
          <w:color w:val="000000"/>
          <w:sz w:val="28"/>
          <w:szCs w:val="28"/>
          <w:rtl w:val="0"/>
        </w:rPr>
        <w:t xml:space="preserve">The Lloyd Williamson Schools Foundation</w:t>
      </w:r>
    </w:p>
    <w:p w:rsidR="00000000" w:rsidDel="00000000" w:rsidP="00000000" w:rsidRDefault="00000000" w:rsidRPr="00000000" w14:paraId="00000017">
      <w:pPr>
        <w:jc w:val="center"/>
        <w:rPr>
          <w:b w:val="1"/>
          <w:color w:val="000000"/>
          <w:sz w:val="96"/>
          <w:szCs w:val="96"/>
        </w:rPr>
      </w:pPr>
      <w:r w:rsidDel="00000000" w:rsidR="00000000" w:rsidRPr="00000000">
        <w:rPr>
          <w:b w:val="1"/>
          <w:color w:val="000000"/>
          <w:sz w:val="96"/>
          <w:szCs w:val="96"/>
        </w:rPr>
        <w:pict>
          <v:shape id="_x0000_i1025" style="width:268pt;height:2.5pt;mso-width-percent:0;mso-height-percent:0;mso-width-percent:0;mso-height-percent:0" alt="" o:hr="t" o:hralign="center" type="#_x0000_t75">
            <v:imagedata r:id="rId1" o:title="Etched Double Line"/>
          </v:shape>
        </w:pict>
      </w:r>
      <w:r w:rsidDel="00000000" w:rsidR="00000000" w:rsidRPr="00000000">
        <w:rPr>
          <w:rtl w:val="0"/>
        </w:rPr>
      </w:r>
    </w:p>
    <w:p w:rsidR="00000000" w:rsidDel="00000000" w:rsidP="00000000" w:rsidRDefault="00000000" w:rsidRPr="00000000" w14:paraId="00000018">
      <w:pPr>
        <w:jc w:val="center"/>
        <w:rPr>
          <w:rFonts w:ascii="Georgia" w:cs="Georgia" w:eastAsia="Georgia" w:hAnsi="Georgia"/>
          <w:color w:val="000000"/>
          <w:sz w:val="32"/>
          <w:szCs w:val="32"/>
        </w:rPr>
      </w:pPr>
      <w:r w:rsidDel="00000000" w:rsidR="00000000" w:rsidRPr="00000000">
        <w:rPr>
          <w:rtl w:val="0"/>
        </w:rPr>
      </w:r>
    </w:p>
    <w:p w:rsidR="00000000" w:rsidDel="00000000" w:rsidP="00000000" w:rsidRDefault="00000000" w:rsidRPr="00000000" w14:paraId="00000019">
      <w:pPr>
        <w:jc w:val="center"/>
        <w:rPr>
          <w:color w:val="000000"/>
          <w:sz w:val="32"/>
          <w:szCs w:val="32"/>
        </w:rPr>
      </w:pPr>
      <w:r w:rsidDel="00000000" w:rsidR="00000000" w:rsidRPr="00000000">
        <w:rPr>
          <w:color w:val="000000"/>
          <w:sz w:val="32"/>
          <w:szCs w:val="32"/>
          <w:rtl w:val="0"/>
        </w:rPr>
        <w:t xml:space="preserve">COMPLAINTS PROCEDURE</w:t>
      </w:r>
    </w:p>
    <w:p w:rsidR="00000000" w:rsidDel="00000000" w:rsidP="00000000" w:rsidRDefault="00000000" w:rsidRPr="00000000" w14:paraId="0000001A">
      <w:pPr>
        <w:jc w:val="center"/>
        <w:rPr>
          <w:b w:val="1"/>
          <w:color w:val="000000"/>
          <w:sz w:val="96"/>
          <w:szCs w:val="96"/>
        </w:rPr>
      </w:pPr>
      <w:r w:rsidDel="00000000" w:rsidR="00000000" w:rsidRPr="00000000">
        <w:rPr>
          <w:rtl w:val="0"/>
        </w:rPr>
      </w:r>
    </w:p>
    <w:p w:rsidR="00000000" w:rsidDel="00000000" w:rsidP="00000000" w:rsidRDefault="00000000" w:rsidRPr="00000000" w14:paraId="0000001B">
      <w:pPr>
        <w:jc w:val="center"/>
        <w:rPr>
          <w:rFonts w:ascii="Georgia" w:cs="Georgia" w:eastAsia="Georgia" w:hAnsi="Georgia"/>
          <w:b w:val="1"/>
          <w:color w:val="000000"/>
          <w:sz w:val="32"/>
          <w:szCs w:val="32"/>
        </w:rPr>
        <w:sectPr>
          <w:footerReference r:id="rId9" w:type="even"/>
          <w:pgSz w:h="16840" w:w="11920" w:orient="portrait"/>
          <w:pgMar w:bottom="280" w:top="1940" w:left="920" w:right="540" w:header="720" w:footer="720"/>
          <w:pgNumType w:start="1"/>
        </w:sectPr>
      </w:pPr>
      <w:r w:rsidDel="00000000" w:rsidR="00000000" w:rsidRPr="00000000">
        <w:rPr>
          <w:rFonts w:ascii="Georgia" w:cs="Georgia" w:eastAsia="Georgia" w:hAnsi="Georgia"/>
          <w:b w:val="1"/>
          <w:color w:val="000000"/>
          <w:sz w:val="32"/>
          <w:szCs w:val="32"/>
          <w:rtl w:val="0"/>
        </w:rPr>
        <w:t xml:space="preserve">2025</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1"/>
          <w:color w:val="000000"/>
          <w:sz w:val="32"/>
          <w:szCs w:val="32"/>
        </w:rPr>
      </w:pPr>
      <w:r w:rsidDel="00000000" w:rsidR="00000000" w:rsidRPr="00000000">
        <w:rPr>
          <w:rtl w:val="0"/>
        </w:rPr>
      </w:r>
    </w:p>
    <w:sdt>
      <w:sdtPr>
        <w:id w:val="-46089489"/>
        <w:docPartObj>
          <w:docPartGallery w:val="Table of Contents"/>
          <w:docPartUnique w:val="1"/>
        </w:docPartObj>
      </w:sdtPr>
      <w:sdtContent>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450"/>
            </w:tabs>
            <w:spacing w:after="0" w:before="77" w:line="240" w:lineRule="auto"/>
            <w:ind w:left="342" w:right="0" w:hanging="24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3,3,Heading 4,4,"</w:instrText>
            <w:fldChar w:fldCharType="separate"/>
          </w:r>
          <w:hyperlink w:anchor="_heading=h.pa43v8hgyw1c">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Aims</w:t>
              <w:tab/>
              <w:t xml:space="preserve">3</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450"/>
            </w:tabs>
            <w:spacing w:after="0" w:before="77" w:line="240" w:lineRule="auto"/>
            <w:ind w:left="342" w:right="0" w:hanging="242"/>
            <w:jc w:val="left"/>
            <w:rPr>
              <w:rFonts w:ascii="Calibri" w:cs="Calibri" w:eastAsia="Calibri" w:hAnsi="Calibri"/>
              <w:b w:val="0"/>
              <w:i w:val="0"/>
              <w:smallCaps w:val="0"/>
              <w:strike w:val="0"/>
              <w:color w:val="000000"/>
              <w:sz w:val="24"/>
              <w:szCs w:val="24"/>
              <w:u w:val="none"/>
              <w:shd w:fill="auto" w:val="clear"/>
              <w:vertAlign w:val="baseline"/>
            </w:rPr>
          </w:pPr>
          <w:hyperlink w:anchor="_heading=h.ba18hnoisuw6">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Legislation and guidance</w:t>
              <w:tab/>
              <w:t xml:space="preserve">3</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450"/>
            </w:tabs>
            <w:spacing w:after="0" w:before="77" w:line="240" w:lineRule="auto"/>
            <w:ind w:left="342" w:right="0" w:hanging="242"/>
            <w:jc w:val="left"/>
            <w:rPr>
              <w:rFonts w:ascii="Calibri" w:cs="Calibri" w:eastAsia="Calibri" w:hAnsi="Calibri"/>
              <w:b w:val="0"/>
              <w:i w:val="0"/>
              <w:smallCaps w:val="0"/>
              <w:strike w:val="0"/>
              <w:color w:val="000000"/>
              <w:sz w:val="24"/>
              <w:szCs w:val="24"/>
              <w:u w:val="none"/>
              <w:shd w:fill="auto" w:val="clear"/>
              <w:vertAlign w:val="baseline"/>
            </w:rPr>
          </w:pPr>
          <w:hyperlink w:anchor="_heading=h.vskrrbrtdgxh">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Definitions and scope</w:t>
              <w:tab/>
              <w:t xml:space="preserve">4</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450"/>
            </w:tabs>
            <w:spacing w:after="0" w:before="77" w:line="240" w:lineRule="auto"/>
            <w:ind w:left="823" w:right="0" w:hanging="363"/>
            <w:jc w:val="left"/>
            <w:rPr>
              <w:rFonts w:ascii="Calibri" w:cs="Calibri" w:eastAsia="Calibri" w:hAnsi="Calibri"/>
              <w:b w:val="0"/>
              <w:i w:val="0"/>
              <w:smallCaps w:val="0"/>
              <w:strike w:val="0"/>
              <w:color w:val="000000"/>
              <w:sz w:val="24"/>
              <w:szCs w:val="24"/>
              <w:u w:val="none"/>
              <w:shd w:fill="auto" w:val="clear"/>
              <w:vertAlign w:val="baseline"/>
            </w:rPr>
          </w:pPr>
          <w:hyperlink w:anchor="_heading=h.t1afv6h1v75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1.Definitions</w:t>
              <w:tab/>
              <w:t xml:space="preserve">4</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450"/>
            </w:tabs>
            <w:spacing w:after="0" w:before="77" w:line="240" w:lineRule="auto"/>
            <w:ind w:left="823" w:right="0" w:hanging="363"/>
            <w:jc w:val="left"/>
            <w:rPr>
              <w:rFonts w:ascii="Calibri" w:cs="Calibri" w:eastAsia="Calibri" w:hAnsi="Calibri"/>
              <w:b w:val="0"/>
              <w:i w:val="0"/>
              <w:smallCaps w:val="0"/>
              <w:strike w:val="0"/>
              <w:color w:val="000000"/>
              <w:sz w:val="24"/>
              <w:szCs w:val="24"/>
              <w:u w:val="none"/>
              <w:shd w:fill="auto" w:val="clear"/>
              <w:vertAlign w:val="baseline"/>
            </w:rPr>
          </w:pPr>
          <w:hyperlink w:anchor="_heading=h.55f9rp4a2un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2.Scope</w:t>
              <w:tab/>
              <w:t xml:space="preserve">4</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450"/>
            </w:tabs>
            <w:spacing w:after="0" w:before="77" w:line="240" w:lineRule="auto"/>
            <w:ind w:left="342" w:right="0" w:hanging="242"/>
            <w:jc w:val="left"/>
            <w:rPr>
              <w:rFonts w:ascii="Calibri" w:cs="Calibri" w:eastAsia="Calibri" w:hAnsi="Calibri"/>
              <w:b w:val="0"/>
              <w:i w:val="0"/>
              <w:smallCaps w:val="0"/>
              <w:strike w:val="0"/>
              <w:color w:val="000000"/>
              <w:sz w:val="24"/>
              <w:szCs w:val="24"/>
              <w:u w:val="none"/>
              <w:shd w:fill="auto" w:val="clear"/>
              <w:vertAlign w:val="baseline"/>
            </w:rPr>
          </w:pPr>
          <w:hyperlink w:anchor="_heading=h.ppd1srr1iopm">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Roles and responsibilities</w:t>
              <w:tab/>
              <w:t xml:space="preserve">4</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
              <w:tab w:val="right" w:leader="none" w:pos="10450"/>
            </w:tabs>
            <w:spacing w:after="0" w:before="77" w:line="240" w:lineRule="auto"/>
            <w:ind w:left="823" w:right="0" w:hanging="363"/>
            <w:jc w:val="left"/>
            <w:rPr>
              <w:rFonts w:ascii="Calibri" w:cs="Calibri" w:eastAsia="Calibri" w:hAnsi="Calibri"/>
              <w:b w:val="0"/>
              <w:i w:val="0"/>
              <w:smallCaps w:val="0"/>
              <w:strike w:val="0"/>
              <w:color w:val="000000"/>
              <w:sz w:val="24"/>
              <w:szCs w:val="24"/>
              <w:u w:val="none"/>
              <w:shd w:fill="auto" w:val="clear"/>
              <w:vertAlign w:val="baseline"/>
            </w:rPr>
          </w:pPr>
          <w:hyperlink w:anchor="_heading=h.nuntepqsxcw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hyperlink>
          <w:hyperlink w:anchor="_heading=h.nuntepqsxcwm">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_heading=h.nuntepqsxcwm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complainant</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
              <w:tab w:val="right" w:leader="none" w:pos="10450"/>
            </w:tabs>
            <w:spacing w:after="0" w:before="77" w:line="240" w:lineRule="auto"/>
            <w:ind w:left="823" w:right="0" w:hanging="363"/>
            <w:jc w:val="left"/>
            <w:rPr>
              <w:rFonts w:ascii="Calibri" w:cs="Calibri" w:eastAsia="Calibri" w:hAnsi="Calibri"/>
              <w:b w:val="0"/>
              <w:i w:val="0"/>
              <w:smallCaps w:val="0"/>
              <w:strike w:val="0"/>
              <w:color w:val="000000"/>
              <w:sz w:val="24"/>
              <w:szCs w:val="24"/>
              <w:u w:val="none"/>
              <w:shd w:fill="auto" w:val="clear"/>
              <w:vertAlign w:val="baseline"/>
            </w:rPr>
          </w:pPr>
          <w:hyperlink w:anchor="_heading=h.63rpuzoksr5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hyperlink>
          <w:hyperlink w:anchor="_heading=h.63rpuzoksr5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_heading=h.63rpuzoksr51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investigator</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
              <w:tab w:val="right" w:leader="none" w:pos="10450"/>
            </w:tabs>
            <w:spacing w:after="0" w:before="77" w:line="240" w:lineRule="auto"/>
            <w:ind w:left="823" w:right="0" w:hanging="363"/>
            <w:jc w:val="left"/>
            <w:rPr>
              <w:rFonts w:ascii="Calibri" w:cs="Calibri" w:eastAsia="Calibri" w:hAnsi="Calibri"/>
              <w:b w:val="0"/>
              <w:i w:val="0"/>
              <w:smallCaps w:val="0"/>
              <w:strike w:val="0"/>
              <w:color w:val="000000"/>
              <w:sz w:val="24"/>
              <w:szCs w:val="24"/>
              <w:u w:val="none"/>
              <w:shd w:fill="auto" w:val="clear"/>
              <w:vertAlign w:val="baseline"/>
            </w:rPr>
          </w:pPr>
          <w:hyperlink w:anchor="_heading=h.zbrt5fyeg7i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hyperlink>
          <w:hyperlink w:anchor="_heading=h.zbrt5fyeg7ii">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_heading=h.zbrt5fyeg7ii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Clerk to the trustees</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
              <w:tab w:val="right" w:leader="none" w:pos="10450"/>
            </w:tabs>
            <w:spacing w:after="0" w:before="77" w:line="240" w:lineRule="auto"/>
            <w:ind w:left="823" w:right="0" w:hanging="363"/>
            <w:jc w:val="left"/>
            <w:rPr>
              <w:rFonts w:ascii="Calibri" w:cs="Calibri" w:eastAsia="Calibri" w:hAnsi="Calibri"/>
              <w:b w:val="0"/>
              <w:i w:val="0"/>
              <w:smallCaps w:val="0"/>
              <w:strike w:val="0"/>
              <w:color w:val="000000"/>
              <w:sz w:val="24"/>
              <w:szCs w:val="24"/>
              <w:u w:val="none"/>
              <w:shd w:fill="auto" w:val="clear"/>
              <w:vertAlign w:val="baseline"/>
            </w:rPr>
          </w:pPr>
          <w:hyperlink w:anchor="_heading=h.pykqo8u4cbv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hyperlink>
          <w:hyperlink w:anchor="_heading=h.pykqo8u4cbvq">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_heading=h.pykqo8u4cbvq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Committee chair</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450"/>
            </w:tabs>
            <w:spacing w:after="0" w:before="77" w:line="240" w:lineRule="auto"/>
            <w:ind w:left="342" w:right="0" w:hanging="242"/>
            <w:jc w:val="left"/>
            <w:rPr>
              <w:rFonts w:ascii="Calibri" w:cs="Calibri" w:eastAsia="Calibri" w:hAnsi="Calibri"/>
              <w:b w:val="0"/>
              <w:i w:val="0"/>
              <w:smallCaps w:val="0"/>
              <w:strike w:val="0"/>
              <w:color w:val="000000"/>
              <w:sz w:val="24"/>
              <w:szCs w:val="24"/>
              <w:u w:val="none"/>
              <w:shd w:fill="auto" w:val="clear"/>
              <w:vertAlign w:val="baseline"/>
            </w:rPr>
          </w:pPr>
          <w:hyperlink w:anchor="_heading=h.u4aoaqt73bo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Principles for investigation</w:t>
              <w:tab/>
              <w:t xml:space="preserve">5</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450"/>
            </w:tabs>
            <w:spacing w:after="0" w:before="77" w:line="240" w:lineRule="auto"/>
            <w:ind w:left="823" w:right="0" w:hanging="363"/>
            <w:jc w:val="left"/>
            <w:rPr>
              <w:rFonts w:ascii="Calibri" w:cs="Calibri" w:eastAsia="Calibri" w:hAnsi="Calibri"/>
              <w:b w:val="0"/>
              <w:i w:val="0"/>
              <w:smallCaps w:val="0"/>
              <w:strike w:val="0"/>
              <w:color w:val="000000"/>
              <w:sz w:val="24"/>
              <w:szCs w:val="24"/>
              <w:u w:val="none"/>
              <w:shd w:fill="auto" w:val="clear"/>
              <w:vertAlign w:val="baseline"/>
            </w:rPr>
          </w:pPr>
          <w:hyperlink w:anchor="_heading=h.ex84qor6agv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Time scales</w:t>
              <w:tab/>
              <w:t xml:space="preserve">5</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450"/>
            </w:tabs>
            <w:spacing w:after="0" w:before="77" w:line="240" w:lineRule="auto"/>
            <w:ind w:left="342" w:right="0" w:hanging="242"/>
            <w:jc w:val="left"/>
            <w:rPr>
              <w:rFonts w:ascii="Calibri" w:cs="Calibri" w:eastAsia="Calibri" w:hAnsi="Calibri"/>
              <w:b w:val="0"/>
              <w:i w:val="0"/>
              <w:smallCaps w:val="0"/>
              <w:strike w:val="0"/>
              <w:color w:val="000000"/>
              <w:sz w:val="24"/>
              <w:szCs w:val="24"/>
              <w:u w:val="none"/>
              <w:shd w:fill="auto" w:val="clear"/>
              <w:vertAlign w:val="baseline"/>
            </w:rPr>
          </w:pPr>
          <w:hyperlink w:anchor="_heading=h.n5ekotc615ty">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Stages of complaint (not complaints against the headteacher or trustees)</w:t>
              <w:tab/>
              <w:t xml:space="preserve">6</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450"/>
            </w:tabs>
            <w:spacing w:after="0" w:before="77" w:line="240" w:lineRule="auto"/>
            <w:ind w:left="823" w:right="0" w:hanging="363"/>
            <w:jc w:val="left"/>
            <w:rPr>
              <w:rFonts w:ascii="Calibri" w:cs="Calibri" w:eastAsia="Calibri" w:hAnsi="Calibri"/>
              <w:b w:val="0"/>
              <w:i w:val="0"/>
              <w:smallCaps w:val="0"/>
              <w:strike w:val="0"/>
              <w:color w:val="000000"/>
              <w:sz w:val="24"/>
              <w:szCs w:val="24"/>
              <w:u w:val="none"/>
              <w:shd w:fill="auto" w:val="clear"/>
              <w:vertAlign w:val="baseline"/>
            </w:rPr>
          </w:pPr>
          <w:hyperlink w:anchor="_heading=h.2h2h51mnszc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Stage 1: informal</w:t>
              <w:tab/>
              <w:t xml:space="preserve">6</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450"/>
            </w:tabs>
            <w:spacing w:after="0" w:before="77" w:line="240" w:lineRule="auto"/>
            <w:ind w:left="823" w:right="0" w:hanging="363"/>
            <w:jc w:val="left"/>
            <w:rPr>
              <w:rFonts w:ascii="Calibri" w:cs="Calibri" w:eastAsia="Calibri" w:hAnsi="Calibri"/>
              <w:b w:val="0"/>
              <w:i w:val="0"/>
              <w:smallCaps w:val="0"/>
              <w:strike w:val="0"/>
              <w:color w:val="000000"/>
              <w:sz w:val="24"/>
              <w:szCs w:val="24"/>
              <w:u w:val="none"/>
              <w:shd w:fill="auto" w:val="clear"/>
              <w:vertAlign w:val="baseline"/>
            </w:rPr>
          </w:pPr>
          <w:hyperlink w:anchor="_heading=h.sq9lythh1wk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Stage 2: formal</w:t>
              <w:tab/>
              <w:t xml:space="preserve">6</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450"/>
            </w:tabs>
            <w:spacing w:after="0" w:before="77" w:line="240" w:lineRule="auto"/>
            <w:ind w:left="823" w:right="0" w:hanging="363"/>
            <w:jc w:val="left"/>
            <w:rPr>
              <w:rFonts w:ascii="Calibri" w:cs="Calibri" w:eastAsia="Calibri" w:hAnsi="Calibri"/>
              <w:b w:val="0"/>
              <w:i w:val="0"/>
              <w:smallCaps w:val="0"/>
              <w:strike w:val="0"/>
              <w:color w:val="000000"/>
              <w:sz w:val="24"/>
              <w:szCs w:val="24"/>
              <w:u w:val="none"/>
              <w:shd w:fill="auto" w:val="clear"/>
              <w:vertAlign w:val="baseline"/>
            </w:rPr>
          </w:pPr>
          <w:hyperlink w:anchor="_heading=h.myhy571l7ys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Stage 3: submit the complaint to the review panel</w:t>
              <w:tab/>
              <w:t xml:space="preserve">7</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450"/>
            </w:tabs>
            <w:spacing w:after="0" w:before="77" w:line="240" w:lineRule="auto"/>
            <w:ind w:left="342" w:right="0" w:hanging="242"/>
            <w:jc w:val="left"/>
            <w:rPr>
              <w:rFonts w:ascii="Calibri" w:cs="Calibri" w:eastAsia="Calibri" w:hAnsi="Calibri"/>
              <w:b w:val="0"/>
              <w:i w:val="0"/>
              <w:smallCaps w:val="0"/>
              <w:strike w:val="0"/>
              <w:color w:val="000000"/>
              <w:sz w:val="24"/>
              <w:szCs w:val="24"/>
              <w:u w:val="none"/>
              <w:shd w:fill="auto" w:val="clear"/>
              <w:vertAlign w:val="baseline"/>
            </w:rPr>
          </w:pPr>
          <w:hyperlink w:anchor="_heading=h.1dz6kkllk9zq">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Complaints against the headteacher, a trustee or the board of trustees</w:t>
              <w:tab/>
              <w:t xml:space="preserve">8</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450"/>
            </w:tabs>
            <w:spacing w:after="0" w:before="77" w:line="240" w:lineRule="auto"/>
            <w:ind w:left="823" w:right="0" w:hanging="363"/>
            <w:jc w:val="left"/>
            <w:rPr>
              <w:rFonts w:ascii="Calibri" w:cs="Calibri" w:eastAsia="Calibri" w:hAnsi="Calibri"/>
              <w:b w:val="0"/>
              <w:i w:val="0"/>
              <w:smallCaps w:val="0"/>
              <w:strike w:val="0"/>
              <w:color w:val="000000"/>
              <w:sz w:val="24"/>
              <w:szCs w:val="24"/>
              <w:u w:val="none"/>
              <w:shd w:fill="auto" w:val="clear"/>
              <w:vertAlign w:val="baseline"/>
            </w:rPr>
          </w:pPr>
          <w:hyperlink w:anchor="_heading=h.77yt8wz3nn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Stage 1: informal</w:t>
              <w:tab/>
              <w:t xml:space="preserve">8</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450"/>
            </w:tabs>
            <w:spacing w:after="0" w:before="77" w:line="240" w:lineRule="auto"/>
            <w:ind w:left="823" w:right="0" w:hanging="363"/>
            <w:jc w:val="left"/>
            <w:rPr>
              <w:rFonts w:ascii="Calibri" w:cs="Calibri" w:eastAsia="Calibri" w:hAnsi="Calibri"/>
              <w:b w:val="0"/>
              <w:i w:val="0"/>
              <w:smallCaps w:val="0"/>
              <w:strike w:val="0"/>
              <w:color w:val="000000"/>
              <w:sz w:val="24"/>
              <w:szCs w:val="24"/>
              <w:u w:val="none"/>
              <w:shd w:fill="auto" w:val="clear"/>
              <w:vertAlign w:val="baseline"/>
            </w:rPr>
          </w:pPr>
          <w:hyperlink w:anchor="_heading=h.bnzepo4k1ke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Stage 2: formal</w:t>
              <w:tab/>
              <w:t xml:space="preserve">9</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450"/>
            </w:tabs>
            <w:spacing w:after="0" w:before="77" w:line="240" w:lineRule="auto"/>
            <w:ind w:left="342" w:right="0" w:hanging="242"/>
            <w:jc w:val="left"/>
            <w:rPr>
              <w:rFonts w:ascii="Calibri" w:cs="Calibri" w:eastAsia="Calibri" w:hAnsi="Calibri"/>
              <w:b w:val="0"/>
              <w:i w:val="0"/>
              <w:smallCaps w:val="0"/>
              <w:strike w:val="0"/>
              <w:color w:val="000000"/>
              <w:sz w:val="24"/>
              <w:szCs w:val="24"/>
              <w:u w:val="none"/>
              <w:shd w:fill="auto" w:val="clear"/>
              <w:vertAlign w:val="baseline"/>
            </w:rPr>
          </w:pPr>
          <w:hyperlink w:anchor="_heading=h.1t0rr1c3482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Referring complaints on completion of the school’s procedure</w:t>
              <w:tab/>
              <w:t xml:space="preserve">9</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450"/>
            </w:tabs>
            <w:spacing w:after="0" w:before="77" w:line="240" w:lineRule="auto"/>
            <w:ind w:left="342" w:right="0" w:hanging="242"/>
            <w:jc w:val="left"/>
            <w:rPr>
              <w:rFonts w:ascii="Calibri" w:cs="Calibri" w:eastAsia="Calibri" w:hAnsi="Calibri"/>
              <w:b w:val="0"/>
              <w:i w:val="0"/>
              <w:smallCaps w:val="0"/>
              <w:strike w:val="0"/>
              <w:color w:val="000000"/>
              <w:sz w:val="24"/>
              <w:szCs w:val="24"/>
              <w:u w:val="none"/>
              <w:shd w:fill="auto" w:val="clear"/>
              <w:vertAlign w:val="baseline"/>
            </w:rPr>
          </w:pPr>
          <w:hyperlink w:anchor="_heading=h.tymsrfdnohap">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Persistent complaints</w:t>
              <w:tab/>
              <w:t xml:space="preserve">9</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450"/>
            </w:tabs>
            <w:spacing w:after="0" w:before="77" w:line="240" w:lineRule="auto"/>
            <w:ind w:left="823" w:right="0" w:hanging="363"/>
            <w:jc w:val="left"/>
            <w:rPr>
              <w:rFonts w:ascii="Calibri" w:cs="Calibri" w:eastAsia="Calibri" w:hAnsi="Calibri"/>
              <w:b w:val="0"/>
              <w:i w:val="0"/>
              <w:smallCaps w:val="0"/>
              <w:strike w:val="0"/>
              <w:color w:val="000000"/>
              <w:sz w:val="24"/>
              <w:szCs w:val="24"/>
              <w:u w:val="none"/>
              <w:shd w:fill="auto" w:val="clear"/>
              <w:vertAlign w:val="baseline"/>
            </w:rPr>
          </w:pPr>
          <w:hyperlink w:anchor="_heading=h.lbujmn79n3p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Unreasonably persistent complaints</w:t>
              <w:tab/>
              <w:t xml:space="preserve">9</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450"/>
            </w:tabs>
            <w:spacing w:after="0" w:before="77" w:line="240" w:lineRule="auto"/>
            <w:ind w:left="8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bw16c4vf1ey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Steps we will take</w:t>
              <w:tab/>
              <w:t xml:space="preserve">10</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450"/>
            </w:tabs>
            <w:spacing w:after="0" w:before="77" w:line="240" w:lineRule="auto"/>
            <w:ind w:left="8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yrs7s5g6dg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Stopping responding</w:t>
              <w:tab/>
              <w:t xml:space="preserve">10</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450"/>
            </w:tabs>
            <w:spacing w:after="0" w:before="77" w:line="240" w:lineRule="auto"/>
            <w:ind w:left="823" w:right="0" w:hanging="363"/>
            <w:jc w:val="left"/>
            <w:rPr>
              <w:rFonts w:ascii="Calibri" w:cs="Calibri" w:eastAsia="Calibri" w:hAnsi="Calibri"/>
              <w:b w:val="0"/>
              <w:i w:val="0"/>
              <w:smallCaps w:val="0"/>
              <w:strike w:val="0"/>
              <w:color w:val="000000"/>
              <w:sz w:val="24"/>
              <w:szCs w:val="24"/>
              <w:u w:val="none"/>
              <w:shd w:fill="auto" w:val="clear"/>
              <w:vertAlign w:val="baseline"/>
            </w:rPr>
          </w:pPr>
          <w:hyperlink w:anchor="_heading=h.4v8rw3pclpi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Duplicate complaints</w:t>
              <w:tab/>
              <w:t xml:space="preserve">10</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450"/>
            </w:tabs>
            <w:spacing w:after="0" w:before="77" w:line="240" w:lineRule="auto"/>
            <w:ind w:left="823" w:right="0" w:hanging="363"/>
            <w:jc w:val="left"/>
            <w:rPr>
              <w:rFonts w:ascii="Calibri" w:cs="Calibri" w:eastAsia="Calibri" w:hAnsi="Calibri"/>
              <w:b w:val="0"/>
              <w:i w:val="0"/>
              <w:smallCaps w:val="0"/>
              <w:strike w:val="0"/>
              <w:color w:val="000000"/>
              <w:sz w:val="24"/>
              <w:szCs w:val="24"/>
              <w:u w:val="none"/>
              <w:shd w:fill="auto" w:val="clear"/>
              <w:vertAlign w:val="baseline"/>
            </w:rPr>
          </w:pPr>
          <w:hyperlink w:anchor="_heading=h.avowe9ceot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Complaint campaigns</w:t>
              <w:tab/>
              <w:t xml:space="preserve">11</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450"/>
            </w:tabs>
            <w:spacing w:after="0" w:before="77" w:line="240" w:lineRule="auto"/>
            <w:ind w:left="342" w:right="0" w:hanging="242"/>
            <w:jc w:val="left"/>
            <w:rPr>
              <w:rFonts w:ascii="Calibri" w:cs="Calibri" w:eastAsia="Calibri" w:hAnsi="Calibri"/>
              <w:b w:val="0"/>
              <w:i w:val="0"/>
              <w:smallCaps w:val="0"/>
              <w:strike w:val="0"/>
              <w:color w:val="000000"/>
              <w:sz w:val="24"/>
              <w:szCs w:val="24"/>
              <w:u w:val="none"/>
              <w:shd w:fill="auto" w:val="clear"/>
              <w:vertAlign w:val="baseline"/>
            </w:rPr>
          </w:pPr>
          <w:hyperlink w:anchor="_heading=h.uso1pxyb5dq7">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Record keeping</w:t>
              <w:tab/>
              <w:t xml:space="preserve">11</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450"/>
            </w:tabs>
            <w:spacing w:after="0" w:before="77" w:line="240" w:lineRule="auto"/>
            <w:ind w:left="342" w:right="0" w:hanging="242"/>
            <w:jc w:val="left"/>
            <w:rPr>
              <w:rFonts w:ascii="Calibri" w:cs="Calibri" w:eastAsia="Calibri" w:hAnsi="Calibri"/>
              <w:b w:val="0"/>
              <w:i w:val="0"/>
              <w:smallCaps w:val="0"/>
              <w:strike w:val="0"/>
              <w:color w:val="000000"/>
              <w:sz w:val="24"/>
              <w:szCs w:val="24"/>
              <w:u w:val="none"/>
              <w:shd w:fill="auto" w:val="clear"/>
              <w:vertAlign w:val="baseline"/>
            </w:rPr>
          </w:pPr>
          <w:hyperlink w:anchor="_heading=h.s4pri1focfvx">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Learning lessons</w:t>
              <w:tab/>
              <w:t xml:space="preserve">11</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450"/>
            </w:tabs>
            <w:spacing w:after="0" w:before="77" w:line="240" w:lineRule="auto"/>
            <w:ind w:left="342" w:right="0" w:hanging="242"/>
            <w:jc w:val="left"/>
            <w:rPr>
              <w:rFonts w:ascii="Calibri" w:cs="Calibri" w:eastAsia="Calibri" w:hAnsi="Calibri"/>
              <w:b w:val="0"/>
              <w:i w:val="0"/>
              <w:smallCaps w:val="0"/>
              <w:strike w:val="0"/>
              <w:color w:val="000000"/>
              <w:sz w:val="24"/>
              <w:szCs w:val="24"/>
              <w:u w:val="none"/>
              <w:shd w:fill="auto" w:val="clear"/>
              <w:vertAlign w:val="baseline"/>
            </w:rPr>
          </w:pPr>
          <w:hyperlink w:anchor="_heading=h.axxi9yf1scs7">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Monitoring arrangements</w:t>
              <w:tab/>
              <w:t xml:space="preserve">12</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450"/>
            </w:tabs>
            <w:spacing w:after="0" w:before="77" w:line="240" w:lineRule="auto"/>
            <w:ind w:left="342" w:right="0" w:hanging="242"/>
            <w:jc w:val="left"/>
            <w:rPr>
              <w:rFonts w:ascii="Calibri" w:cs="Calibri" w:eastAsia="Calibri" w:hAnsi="Calibri"/>
              <w:b w:val="0"/>
              <w:i w:val="0"/>
              <w:smallCaps w:val="0"/>
              <w:strike w:val="0"/>
              <w:color w:val="000000"/>
              <w:sz w:val="24"/>
              <w:szCs w:val="24"/>
              <w:u w:val="none"/>
              <w:shd w:fill="auto" w:val="clear"/>
              <w:vertAlign w:val="baseline"/>
            </w:rPr>
          </w:pPr>
          <w:hyperlink w:anchor="_heading=h.gjn5irqg0kbw">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w:t>
              <w:tab/>
              <w:t xml:space="preserve">13</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450"/>
            </w:tabs>
            <w:spacing w:after="0" w:before="77" w:line="240" w:lineRule="auto"/>
            <w:ind w:left="342" w:right="0" w:hanging="242"/>
            <w:jc w:val="left"/>
            <w:rPr>
              <w:rFonts w:ascii="Calibri" w:cs="Calibri" w:eastAsia="Calibri" w:hAnsi="Calibri"/>
              <w:b w:val="0"/>
              <w:i w:val="0"/>
              <w:smallCaps w:val="0"/>
              <w:strike w:val="0"/>
              <w:color w:val="000000"/>
              <w:sz w:val="24"/>
              <w:szCs w:val="24"/>
              <w:u w:val="none"/>
              <w:shd w:fill="auto" w:val="clear"/>
              <w:vertAlign w:val="baseline"/>
            </w:rPr>
          </w:pPr>
          <w:hyperlink w:anchor="_heading=h.rmoawug2uygv">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Complaints Form</w:t>
              <w:tab/>
              <w:t xml:space="preserve">13</w:t>
            </w:r>
          </w:hyperlink>
          <w:r w:rsidDel="00000000" w:rsidR="00000000" w:rsidRPr="00000000">
            <w:rPr>
              <w:rtl w:val="0"/>
            </w:rPr>
          </w:r>
        </w:p>
        <w:p w:rsidR="00000000" w:rsidDel="00000000" w:rsidP="00000000" w:rsidRDefault="00000000" w:rsidRPr="00000000" w14:paraId="0000003C">
          <w:pPr>
            <w:rPr>
              <w:b w:val="1"/>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sectPr>
          <w:headerReference r:id="rId10" w:type="default"/>
          <w:footerReference r:id="rId11" w:type="default"/>
          <w:type w:val="nextPage"/>
          <w:pgSz w:h="16840" w:w="11920" w:orient="portrait"/>
          <w:pgMar w:bottom="1460" w:top="980" w:left="920" w:right="540" w:header="440" w:footer="1275"/>
          <w:pgNumType w:start="2"/>
        </w:sect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7">
      <w:pPr>
        <w:tabs>
          <w:tab w:val="left" w:leader="none" w:pos="558"/>
        </w:tabs>
        <w:rPr>
          <w:sz w:val="24"/>
          <w:szCs w:val="24"/>
        </w:rPr>
      </w:pPr>
      <w:r w:rsidDel="00000000" w:rsidR="00000000" w:rsidRPr="00000000">
        <w:rPr>
          <w:rtl w:val="0"/>
        </w:rPr>
      </w:r>
    </w:p>
    <w:p w:rsidR="00000000" w:rsidDel="00000000" w:rsidP="00000000" w:rsidRDefault="00000000" w:rsidRPr="00000000" w14:paraId="00000048">
      <w:pPr>
        <w:tabs>
          <w:tab w:val="left" w:leader="none" w:pos="558"/>
        </w:tabs>
        <w:rPr>
          <w:sz w:val="24"/>
          <w:szCs w:val="24"/>
        </w:rPr>
      </w:pPr>
      <w:r w:rsidDel="00000000" w:rsidR="00000000" w:rsidRPr="00000000">
        <w:rPr>
          <w:sz w:val="24"/>
          <w:szCs w:val="24"/>
          <w:rtl w:val="0"/>
        </w:rPr>
        <w:t xml:space="preserve">  This is a whole-school policy which includes the Early Years Foundation Stage.</w:t>
      </w:r>
    </w:p>
    <w:p w:rsidR="00000000" w:rsidDel="00000000" w:rsidP="00000000" w:rsidRDefault="00000000" w:rsidRPr="00000000" w14:paraId="00000049">
      <w:pPr>
        <w:tabs>
          <w:tab w:val="left" w:leader="none" w:pos="558"/>
        </w:tabs>
        <w:rPr/>
      </w:pPr>
      <w:r w:rsidDel="00000000" w:rsidR="00000000" w:rsidRPr="00000000">
        <w:rPr>
          <w:rtl w:val="0"/>
        </w:rPr>
      </w:r>
    </w:p>
    <w:p w:rsidR="00000000" w:rsidDel="00000000" w:rsidP="00000000" w:rsidRDefault="00000000" w:rsidRPr="00000000" w14:paraId="0000004A">
      <w:pPr>
        <w:pStyle w:val="Heading1"/>
        <w:tabs>
          <w:tab w:val="left" w:leader="none" w:pos="558"/>
        </w:tabs>
        <w:rPr>
          <w:sz w:val="32"/>
          <w:szCs w:val="32"/>
        </w:rPr>
      </w:pPr>
      <w:bookmarkStart w:colFirst="0" w:colLast="0" w:name="_heading=h.pa43v8hgyw1c" w:id="0"/>
      <w:bookmarkEnd w:id="0"/>
      <w:r w:rsidDel="00000000" w:rsidR="00000000" w:rsidRPr="00000000">
        <w:rPr>
          <w:sz w:val="32"/>
          <w:szCs w:val="32"/>
          <w:rtl w:val="0"/>
        </w:rPr>
        <w:t xml:space="preserve">Aims</w:t>
      </w:r>
    </w:p>
    <w:p w:rsidR="00000000" w:rsidDel="00000000" w:rsidP="00000000" w:rsidRDefault="00000000" w:rsidRPr="00000000" w14:paraId="0000004B">
      <w:pPr>
        <w:tabs>
          <w:tab w:val="left" w:leader="none" w:pos="558"/>
        </w:tabs>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 w:line="246.99999999999994" w:lineRule="auto"/>
        <w:ind w:left="100" w:right="93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Lloyd Williamson Schools Foundation aims to meet its statutory obligations when responding to complaints from parents of pupils at the school, and others.</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 w:line="240" w:lineRule="auto"/>
        <w:ind w:left="10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responding to complaints, we aim to:</w:t>
      </w:r>
    </w:p>
    <w:p w:rsidR="00000000" w:rsidDel="00000000" w:rsidP="00000000" w:rsidRDefault="00000000" w:rsidRPr="00000000" w14:paraId="0000004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20"/>
        </w:tabs>
        <w:spacing w:after="0" w:before="249" w:line="240" w:lineRule="auto"/>
        <w:ind w:left="8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impartial and non-adversarial</w:t>
      </w:r>
    </w:p>
    <w:p w:rsidR="00000000" w:rsidDel="00000000" w:rsidP="00000000" w:rsidRDefault="00000000" w:rsidRPr="00000000" w14:paraId="0000004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20"/>
        </w:tabs>
        <w:spacing w:after="0" w:before="9" w:line="240" w:lineRule="auto"/>
        <w:ind w:left="8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Facilitate a full and fair investigation by an independent person or panel, where necessary</w:t>
      </w:r>
    </w:p>
    <w:p w:rsidR="00000000" w:rsidDel="00000000" w:rsidP="00000000" w:rsidRDefault="00000000" w:rsidRPr="00000000" w14:paraId="0000005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20"/>
        </w:tabs>
        <w:spacing w:after="0" w:before="9" w:line="240" w:lineRule="auto"/>
        <w:ind w:left="8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Address all the points at issue and provide an effective and prompt response</w:t>
      </w:r>
    </w:p>
    <w:p w:rsidR="00000000" w:rsidDel="00000000" w:rsidP="00000000" w:rsidRDefault="00000000" w:rsidRPr="00000000" w14:paraId="0000005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20"/>
        </w:tabs>
        <w:spacing w:after="0" w:before="9" w:line="240" w:lineRule="auto"/>
        <w:ind w:left="8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Respect complainants’ desire for confidentiality</w:t>
      </w:r>
    </w:p>
    <w:p w:rsidR="00000000" w:rsidDel="00000000" w:rsidP="00000000" w:rsidRDefault="00000000" w:rsidRPr="00000000" w14:paraId="0000005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20"/>
        </w:tabs>
        <w:spacing w:after="0" w:before="9" w:line="240" w:lineRule="auto"/>
        <w:ind w:left="8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Treat complainants with respect and courtesy</w:t>
      </w:r>
    </w:p>
    <w:p w:rsidR="00000000" w:rsidDel="00000000" w:rsidP="00000000" w:rsidRDefault="00000000" w:rsidRPr="00000000" w14:paraId="0000005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20"/>
        </w:tabs>
        <w:spacing w:after="0" w:before="9" w:line="246.99999999999994" w:lineRule="auto"/>
        <w:ind w:left="820" w:right="596"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any decisions we make are lawful, rational, reasonable, fair and proportionate, in line with the principles of administrative law</w:t>
      </w:r>
    </w:p>
    <w:p w:rsidR="00000000" w:rsidDel="00000000" w:rsidP="00000000" w:rsidRDefault="00000000" w:rsidRPr="00000000" w14:paraId="0000005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20"/>
        </w:tabs>
        <w:spacing w:after="0" w:before="2" w:line="240" w:lineRule="auto"/>
        <w:ind w:left="8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Keep complainants informed of the progress of the complaints process</w:t>
      </w:r>
    </w:p>
    <w:p w:rsidR="00000000" w:rsidDel="00000000" w:rsidP="00000000" w:rsidRDefault="00000000" w:rsidRPr="00000000" w14:paraId="0000005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20"/>
        </w:tabs>
        <w:spacing w:after="0" w:before="9" w:line="240" w:lineRule="auto"/>
        <w:ind w:left="8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Consider how the complaint can feed into school improvement evaluation processes</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 w:line="246.99999999999994" w:lineRule="auto"/>
        <w:ind w:left="100" w:right="9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try to resolve concerns or complaints by informal means wherever possible. Where this is not possible, formal procedures will be followed.</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 w:line="246.99999999999994" w:lineRule="auto"/>
        <w:ind w:left="100" w:right="51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school will aim to give the complainant the opportunity to complete the complaints procedure in full.</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 w:line="246.99999999999994" w:lineRule="auto"/>
        <w:ind w:left="100" w:right="69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support this, we will ensure we publicise the existence of this policy and make it available on the school website.</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 w:line="246.99999999999994" w:lineRule="auto"/>
        <w:ind w:left="100" w:right="69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Throughout the process, we will be sensitive to the needs of all parties involved, and make any reasonable adjustments needed to accommodate individuals.</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pStyle w:val="Heading2"/>
        <w:tabs>
          <w:tab w:val="left" w:leader="none" w:pos="498"/>
        </w:tabs>
        <w:spacing w:before="1" w:lineRule="auto"/>
        <w:rPr>
          <w:sz w:val="32"/>
          <w:szCs w:val="32"/>
        </w:rPr>
      </w:pPr>
      <w:bookmarkStart w:colFirst="0" w:colLast="0" w:name="_heading=h.ba18hnoisuw6" w:id="1"/>
      <w:bookmarkEnd w:id="1"/>
      <w:r w:rsidDel="00000000" w:rsidR="00000000" w:rsidRPr="00000000">
        <w:rPr>
          <w:sz w:val="32"/>
          <w:szCs w:val="32"/>
          <w:rtl w:val="0"/>
        </w:rPr>
        <w:t xml:space="preserve">Legislation and guidance</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 w:line="246.99999999999994" w:lineRule="auto"/>
        <w:ind w:left="100" w:right="51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document meets the requirements of section 29 of the </w:t>
      </w:r>
      <w:hyperlink r:id="rId12">
        <w:r w:rsidDel="00000000" w:rsidR="00000000" w:rsidRPr="00000000">
          <w:rPr>
            <w:rFonts w:ascii="Arial" w:cs="Arial" w:eastAsia="Arial" w:hAnsi="Arial"/>
            <w:b w:val="0"/>
            <w:i w:val="0"/>
            <w:smallCaps w:val="0"/>
            <w:strike w:val="0"/>
            <w:color w:val="1154cc"/>
            <w:sz w:val="24"/>
            <w:szCs w:val="24"/>
            <w:u w:val="single"/>
            <w:shd w:fill="auto" w:val="clear"/>
            <w:vertAlign w:val="baseline"/>
            <w:rtl w:val="0"/>
          </w:rPr>
          <w:t xml:space="preserve">Education Act 2002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which states that schools must have and make available a procedure to deal with all complaints relating to their school and to any community facilities or services that the school provides.</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 w:line="246.99999999999994" w:lineRule="auto"/>
        <w:ind w:left="100" w:right="517" w:firstLine="0"/>
        <w:jc w:val="left"/>
        <w:rPr>
          <w:rFonts w:ascii="Arial" w:cs="Arial" w:eastAsia="Arial" w:hAnsi="Arial"/>
          <w:b w:val="0"/>
          <w:i w:val="0"/>
          <w:smallCaps w:val="0"/>
          <w:strike w:val="0"/>
          <w:color w:val="000000"/>
          <w:sz w:val="24"/>
          <w:szCs w:val="24"/>
          <w:u w:val="none"/>
          <w:shd w:fill="auto" w:val="clear"/>
          <w:vertAlign w:val="baseline"/>
        </w:rPr>
        <w:sectPr>
          <w:type w:val="nextPage"/>
          <w:pgSz w:h="16840" w:w="11920" w:orient="portrait"/>
          <w:pgMar w:bottom="1460" w:top="980" w:left="920" w:right="540" w:header="440" w:footer="1275"/>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also based on </w:t>
      </w:r>
      <w:hyperlink r:id="rId13">
        <w:r w:rsidDel="00000000" w:rsidR="00000000" w:rsidRPr="00000000">
          <w:rPr>
            <w:rFonts w:ascii="Arial" w:cs="Arial" w:eastAsia="Arial" w:hAnsi="Arial"/>
            <w:b w:val="0"/>
            <w:i w:val="0"/>
            <w:smallCaps w:val="0"/>
            <w:strike w:val="0"/>
            <w:color w:val="1154cc"/>
            <w:sz w:val="24"/>
            <w:szCs w:val="24"/>
            <w:u w:val="single"/>
            <w:shd w:fill="auto" w:val="clear"/>
            <w:vertAlign w:val="baseline"/>
            <w:rtl w:val="0"/>
          </w:rPr>
          <w:t xml:space="preserve">guidance for schools on complaints procedures</w:t>
        </w:r>
      </w:hyperlink>
      <w:r w:rsidDel="00000000" w:rsidR="00000000" w:rsidRPr="00000000">
        <w:rPr>
          <w:rFonts w:ascii="Arial" w:cs="Arial" w:eastAsia="Arial" w:hAnsi="Arial"/>
          <w:b w:val="0"/>
          <w:i w:val="0"/>
          <w:smallCaps w:val="0"/>
          <w:strike w:val="0"/>
          <w:color w:val="1154cc"/>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from the Department for Education (DfE), including the model procedure, and model procedure for dealing with unreasonable complaints.</w:t>
      </w:r>
    </w:p>
    <w:p w:rsidR="00000000" w:rsidDel="00000000" w:rsidP="00000000" w:rsidRDefault="00000000" w:rsidRPr="00000000" w14:paraId="0000005E">
      <w:pPr>
        <w:pStyle w:val="Heading2"/>
        <w:tabs>
          <w:tab w:val="left" w:leader="none" w:pos="498"/>
        </w:tabs>
        <w:spacing w:before="307" w:lineRule="auto"/>
        <w:rPr>
          <w:sz w:val="32"/>
          <w:szCs w:val="32"/>
        </w:rPr>
      </w:pPr>
      <w:bookmarkStart w:colFirst="0" w:colLast="0" w:name="_heading=h.vskrrbrtdgxh" w:id="2"/>
      <w:bookmarkEnd w:id="2"/>
      <w:r w:rsidDel="00000000" w:rsidR="00000000" w:rsidRPr="00000000">
        <w:rPr>
          <w:sz w:val="32"/>
          <w:szCs w:val="32"/>
          <w:rtl w:val="0"/>
        </w:rPr>
        <w:t xml:space="preserve">Definitions and scope</w:t>
      </w:r>
    </w:p>
    <w:p w:rsidR="00000000" w:rsidDel="00000000" w:rsidP="00000000" w:rsidRDefault="00000000" w:rsidRPr="00000000" w14:paraId="0000005F">
      <w:pPr>
        <w:pStyle w:val="Heading3"/>
        <w:tabs>
          <w:tab w:val="left" w:leader="none" w:pos="519"/>
        </w:tabs>
        <w:spacing w:before="258" w:lineRule="auto"/>
        <w:ind w:left="100" w:firstLine="0"/>
        <w:rPr/>
      </w:pPr>
      <w:bookmarkStart w:colFirst="0" w:colLast="0" w:name="_heading=h.t1afv6h1v754" w:id="3"/>
      <w:bookmarkEnd w:id="3"/>
      <w:r w:rsidDel="00000000" w:rsidR="00000000" w:rsidRPr="00000000">
        <w:rPr>
          <w:rtl w:val="0"/>
        </w:rPr>
        <w:t xml:space="preserve">1.Definitions</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 w:line="240" w:lineRule="auto"/>
        <w:ind w:left="1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DfE guidance explains the difference between a concern and a complaint:</w:t>
      </w:r>
    </w:p>
    <w:p w:rsidR="00000000" w:rsidDel="00000000" w:rsidP="00000000" w:rsidRDefault="00000000" w:rsidRPr="00000000" w14:paraId="00000061">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820"/>
        </w:tabs>
        <w:spacing w:after="0" w:before="249" w:line="246.99999999999994" w:lineRule="auto"/>
        <w:ind w:left="820" w:right="1106"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concern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defined as “an expression of worry or doubt over an issue considered to be important for which reassurances are sought”</w:t>
      </w: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820"/>
        </w:tabs>
        <w:spacing w:after="0" w:before="1" w:line="246.99999999999994" w:lineRule="auto"/>
        <w:ind w:left="820" w:right="1056"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complaint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defined as “an expression of dissatisfaction however made, about actions taken or a lack of action”</w:t>
      </w:r>
      <w:r w:rsidDel="00000000" w:rsidR="00000000" w:rsidRPr="00000000">
        <w:rPr>
          <w:rtl w:val="0"/>
        </w:rPr>
      </w:r>
    </w:p>
    <w:p w:rsidR="00000000" w:rsidDel="00000000" w:rsidP="00000000" w:rsidRDefault="00000000" w:rsidRPr="00000000" w14:paraId="00000063">
      <w:pPr>
        <w:pStyle w:val="Heading3"/>
        <w:tabs>
          <w:tab w:val="left" w:leader="none" w:pos="519"/>
        </w:tabs>
        <w:spacing w:before="243" w:lineRule="auto"/>
        <w:rPr/>
      </w:pPr>
      <w:bookmarkStart w:colFirst="0" w:colLast="0" w:name="_heading=h.55f9rp4a2uns" w:id="4"/>
      <w:bookmarkEnd w:id="4"/>
      <w:r w:rsidDel="00000000" w:rsidR="00000000" w:rsidRPr="00000000">
        <w:rPr>
          <w:rtl w:val="0"/>
        </w:rPr>
        <w:t xml:space="preserve">2.Scope</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 w:line="240" w:lineRule="auto"/>
        <w:ind w:left="1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LWSF intends to resolve complaints informally where possible, at the earliest possible stage.</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 w:line="246.99999999999994" w:lineRule="auto"/>
        <w:ind w:left="100" w:right="69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 may be occasions when complainants would like to raise their concerns formally. This policy outlines the procedure relating to handling such complaints.</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 w:line="240" w:lineRule="auto"/>
        <w:ind w:left="1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policy does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cover complaints procedures relating to:</w:t>
      </w:r>
    </w:p>
    <w:p w:rsidR="00000000" w:rsidDel="00000000" w:rsidP="00000000" w:rsidRDefault="00000000" w:rsidRPr="00000000" w14:paraId="00000067">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925"/>
        </w:tabs>
        <w:spacing w:after="0" w:before="249" w:line="240" w:lineRule="auto"/>
        <w:ind w:left="925" w:right="0" w:hanging="465"/>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Admissions</w:t>
      </w:r>
      <w:r w:rsidDel="00000000" w:rsidR="00000000" w:rsidRPr="00000000">
        <w:rPr>
          <w:rtl w:val="0"/>
        </w:rPr>
      </w:r>
    </w:p>
    <w:p w:rsidR="00000000" w:rsidDel="00000000" w:rsidP="00000000" w:rsidRDefault="00000000" w:rsidRPr="00000000" w14:paraId="00000068">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925"/>
        </w:tabs>
        <w:spacing w:after="0" w:before="9" w:line="240" w:lineRule="auto"/>
        <w:ind w:left="925" w:right="0" w:hanging="465"/>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Statutory assessments of special educational needs (SEN)</w:t>
      </w:r>
      <w:r w:rsidDel="00000000" w:rsidR="00000000" w:rsidRPr="00000000">
        <w:rPr>
          <w:rtl w:val="0"/>
        </w:rPr>
      </w:r>
    </w:p>
    <w:p w:rsidR="00000000" w:rsidDel="00000000" w:rsidP="00000000" w:rsidRDefault="00000000" w:rsidRPr="00000000" w14:paraId="00000069">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925"/>
        </w:tabs>
        <w:spacing w:after="0" w:before="9" w:line="240" w:lineRule="auto"/>
        <w:ind w:left="925" w:right="0" w:hanging="465"/>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Safeguarding matters</w:t>
      </w:r>
      <w:r w:rsidDel="00000000" w:rsidR="00000000" w:rsidRPr="00000000">
        <w:rPr>
          <w:rtl w:val="0"/>
        </w:rPr>
      </w:r>
    </w:p>
    <w:p w:rsidR="00000000" w:rsidDel="00000000" w:rsidP="00000000" w:rsidRDefault="00000000" w:rsidRPr="00000000" w14:paraId="0000006A">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925"/>
        </w:tabs>
        <w:spacing w:after="0" w:before="9" w:line="240" w:lineRule="auto"/>
        <w:ind w:left="925" w:right="0" w:hanging="465"/>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Exclusion</w:t>
      </w:r>
      <w:r w:rsidDel="00000000" w:rsidR="00000000" w:rsidRPr="00000000">
        <w:rPr>
          <w:rtl w:val="0"/>
        </w:rPr>
      </w:r>
    </w:p>
    <w:p w:rsidR="00000000" w:rsidDel="00000000" w:rsidP="00000000" w:rsidRDefault="00000000" w:rsidRPr="00000000" w14:paraId="0000006B">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925"/>
        </w:tabs>
        <w:spacing w:after="0" w:before="9" w:line="240" w:lineRule="auto"/>
        <w:ind w:left="925" w:right="0" w:hanging="465"/>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Whistle-blowing</w:t>
      </w:r>
      <w:r w:rsidDel="00000000" w:rsidR="00000000" w:rsidRPr="00000000">
        <w:rPr>
          <w:rtl w:val="0"/>
        </w:rPr>
      </w:r>
    </w:p>
    <w:p w:rsidR="00000000" w:rsidDel="00000000" w:rsidP="00000000" w:rsidRDefault="00000000" w:rsidRPr="00000000" w14:paraId="0000006C">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925"/>
        </w:tabs>
        <w:spacing w:after="0" w:before="9" w:line="240" w:lineRule="auto"/>
        <w:ind w:left="925" w:right="0" w:hanging="465"/>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Staff grievances</w:t>
      </w:r>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925"/>
        </w:tabs>
        <w:spacing w:after="0" w:before="10" w:line="240" w:lineRule="auto"/>
        <w:ind w:left="925" w:right="0" w:hanging="465"/>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Staff discipline</w:t>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 w:line="246.99999999999994" w:lineRule="auto"/>
        <w:ind w:left="100" w:right="51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Arrangements for handling complaints from parents of children with special educational needs (SEN) about the school’s support are within the scope of this policy. Such complaints should first be made to the SENCO; they will then be referred to this complaints policy.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 w:line="246.99999999999994" w:lineRule="auto"/>
        <w:ind w:left="100" w:right="51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pStyle w:val="Heading2"/>
        <w:tabs>
          <w:tab w:val="left" w:leader="none" w:pos="498"/>
        </w:tabs>
        <w:rPr>
          <w:sz w:val="32"/>
          <w:szCs w:val="32"/>
        </w:rPr>
      </w:pPr>
      <w:bookmarkStart w:colFirst="0" w:colLast="0" w:name="_heading=h.ppd1srr1iopm" w:id="5"/>
      <w:bookmarkEnd w:id="5"/>
      <w:r w:rsidDel="00000000" w:rsidR="00000000" w:rsidRPr="00000000">
        <w:rPr>
          <w:sz w:val="32"/>
          <w:szCs w:val="32"/>
          <w:rtl w:val="0"/>
        </w:rPr>
        <w:t xml:space="preserve">Roles and responsibilities</w:t>
      </w:r>
    </w:p>
    <w:p w:rsidR="00000000" w:rsidDel="00000000" w:rsidP="00000000" w:rsidRDefault="00000000" w:rsidRPr="00000000" w14:paraId="00000071">
      <w:pPr>
        <w:pStyle w:val="Heading3"/>
        <w:numPr>
          <w:ilvl w:val="0"/>
          <w:numId w:val="9"/>
        </w:numPr>
        <w:tabs>
          <w:tab w:val="left" w:leader="none" w:pos="519"/>
        </w:tabs>
        <w:spacing w:before="258" w:lineRule="auto"/>
        <w:ind w:left="460" w:hanging="360"/>
        <w:rPr/>
      </w:pPr>
      <w:bookmarkStart w:colFirst="0" w:colLast="0" w:name="_heading=h.nuntepqsxcwm" w:id="6"/>
      <w:bookmarkEnd w:id="6"/>
      <w:r w:rsidDel="00000000" w:rsidR="00000000" w:rsidRPr="00000000">
        <w:rPr>
          <w:rtl w:val="0"/>
        </w:rPr>
        <w:t xml:space="preserve">The complainant</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 w:line="240" w:lineRule="auto"/>
        <w:ind w:left="1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complainant will get a more effective and timely response to their complaint if they:</w:t>
      </w:r>
    </w:p>
    <w:p w:rsidR="00000000" w:rsidDel="00000000" w:rsidP="00000000" w:rsidRDefault="00000000" w:rsidRPr="00000000" w14:paraId="00000073">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820"/>
        </w:tabs>
        <w:spacing w:after="0" w:before="249" w:line="240" w:lineRule="auto"/>
        <w:ind w:left="8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Follow these procedures</w:t>
      </w:r>
      <w:r w:rsidDel="00000000" w:rsidR="00000000" w:rsidRPr="00000000">
        <w:rPr>
          <w:rtl w:val="0"/>
        </w:rPr>
      </w:r>
    </w:p>
    <w:p w:rsidR="00000000" w:rsidDel="00000000" w:rsidP="00000000" w:rsidRDefault="00000000" w:rsidRPr="00000000" w14:paraId="00000074">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820"/>
        </w:tabs>
        <w:spacing w:after="0" w:before="9" w:line="246.99999999999994" w:lineRule="auto"/>
        <w:ind w:left="820" w:right="1725"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Cooperate with the school throughout the process, and respond to deadlines and communication promptl</w:t>
      </w:r>
      <w:r w:rsidDel="00000000" w:rsidR="00000000" w:rsidRPr="00000000">
        <w:rPr>
          <w:sz w:val="24"/>
          <w:szCs w:val="24"/>
          <w:rtl w:val="0"/>
        </w:rPr>
        <w:t xml:space="preserve">y</w:t>
      </w:r>
    </w:p>
    <w:p w:rsidR="00000000" w:rsidDel="00000000" w:rsidP="00000000" w:rsidRDefault="00000000" w:rsidRPr="00000000" w14:paraId="00000075">
      <w:pPr>
        <w:numPr>
          <w:ilvl w:val="2"/>
          <w:numId w:val="8"/>
        </w:numPr>
        <w:tabs>
          <w:tab w:val="left" w:leader="none" w:pos="820"/>
        </w:tabs>
        <w:spacing w:before="64" w:lineRule="auto"/>
        <w:ind w:left="925" w:hanging="465"/>
        <w:rPr>
          <w:sz w:val="24"/>
          <w:szCs w:val="24"/>
        </w:rPr>
      </w:pPr>
      <w:r w:rsidDel="00000000" w:rsidR="00000000" w:rsidRPr="00000000">
        <w:rPr>
          <w:sz w:val="24"/>
          <w:szCs w:val="24"/>
          <w:rtl w:val="0"/>
        </w:rPr>
        <w:t xml:space="preserve">Ask for assistance as needed</w:t>
      </w:r>
    </w:p>
    <w:p w:rsidR="00000000" w:rsidDel="00000000" w:rsidP="00000000" w:rsidRDefault="00000000" w:rsidRPr="00000000" w14:paraId="00000076">
      <w:pPr>
        <w:numPr>
          <w:ilvl w:val="2"/>
          <w:numId w:val="8"/>
        </w:numPr>
        <w:tabs>
          <w:tab w:val="left" w:leader="none" w:pos="820"/>
        </w:tabs>
        <w:spacing w:before="9" w:lineRule="auto"/>
        <w:ind w:left="925" w:hanging="465"/>
        <w:rPr>
          <w:sz w:val="24"/>
          <w:szCs w:val="24"/>
        </w:rPr>
      </w:pPr>
      <w:r w:rsidDel="00000000" w:rsidR="00000000" w:rsidRPr="00000000">
        <w:rPr>
          <w:sz w:val="24"/>
          <w:szCs w:val="24"/>
          <w:rtl w:val="0"/>
        </w:rPr>
        <w:t xml:space="preserve">Treat all those involved with respect</w:t>
      </w:r>
    </w:p>
    <w:p w:rsidR="00000000" w:rsidDel="00000000" w:rsidP="00000000" w:rsidRDefault="00000000" w:rsidRPr="00000000" w14:paraId="00000077">
      <w:pPr>
        <w:numPr>
          <w:ilvl w:val="2"/>
          <w:numId w:val="8"/>
        </w:numPr>
        <w:tabs>
          <w:tab w:val="left" w:leader="none" w:pos="820"/>
        </w:tabs>
        <w:spacing w:before="9" w:lineRule="auto"/>
        <w:ind w:left="925" w:hanging="465"/>
        <w:rPr>
          <w:sz w:val="24"/>
          <w:szCs w:val="24"/>
        </w:rPr>
        <w:sectPr>
          <w:type w:val="nextPage"/>
          <w:pgSz w:h="16840" w:w="11920" w:orient="portrait"/>
          <w:pgMar w:bottom="1460" w:top="980" w:left="920" w:right="540" w:header="440" w:footer="1275"/>
        </w:sectPr>
      </w:pPr>
      <w:r w:rsidDel="00000000" w:rsidR="00000000" w:rsidRPr="00000000">
        <w:rPr>
          <w:sz w:val="24"/>
          <w:szCs w:val="24"/>
          <w:rtl w:val="0"/>
        </w:rPr>
        <w:t xml:space="preserve">Not publish details about the complaint on social med</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0"/>
        </w:tabs>
        <w:spacing w:after="0" w:before="9"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pStyle w:val="Heading3"/>
        <w:numPr>
          <w:ilvl w:val="0"/>
          <w:numId w:val="8"/>
        </w:numPr>
        <w:tabs>
          <w:tab w:val="left" w:leader="none" w:pos="519"/>
        </w:tabs>
        <w:ind w:left="560" w:hanging="460"/>
        <w:jc w:val="left"/>
        <w:rPr/>
      </w:pPr>
      <w:bookmarkStart w:colFirst="0" w:colLast="0" w:name="_heading=h.63rpuzoksr51" w:id="7"/>
      <w:bookmarkEnd w:id="7"/>
      <w:r w:rsidDel="00000000" w:rsidR="00000000" w:rsidRPr="00000000">
        <w:rPr>
          <w:rtl w:val="0"/>
        </w:rPr>
        <w:t xml:space="preserve">The investigator</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 w:line="240" w:lineRule="auto"/>
        <w:ind w:left="1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individual will be appointed to look into the complaint and establish the facts. They will:</w:t>
      </w:r>
    </w:p>
    <w:p w:rsidR="00000000" w:rsidDel="00000000" w:rsidP="00000000" w:rsidRDefault="00000000" w:rsidRPr="00000000" w14:paraId="0000007B">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820"/>
        </w:tabs>
        <w:spacing w:after="0" w:before="249" w:line="240" w:lineRule="auto"/>
        <w:ind w:left="8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Interview all relevant parties, keeping notes</w:t>
      </w:r>
      <w:r w:rsidDel="00000000" w:rsidR="00000000" w:rsidRPr="00000000">
        <w:rPr>
          <w:rtl w:val="0"/>
        </w:rPr>
      </w:r>
    </w:p>
    <w:p w:rsidR="00000000" w:rsidDel="00000000" w:rsidP="00000000" w:rsidRDefault="00000000" w:rsidRPr="00000000" w14:paraId="0000007C">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820"/>
        </w:tabs>
        <w:spacing w:after="0" w:before="9" w:line="240" w:lineRule="auto"/>
        <w:ind w:left="8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Consider records and any written evidence and keep these securely</w:t>
      </w:r>
      <w:r w:rsidDel="00000000" w:rsidR="00000000" w:rsidRPr="00000000">
        <w:rPr>
          <w:rtl w:val="0"/>
        </w:rPr>
      </w:r>
    </w:p>
    <w:p w:rsidR="00000000" w:rsidDel="00000000" w:rsidP="00000000" w:rsidRDefault="00000000" w:rsidRPr="00000000" w14:paraId="0000007D">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820"/>
        </w:tabs>
        <w:spacing w:after="0" w:before="9" w:line="246.99999999999994" w:lineRule="auto"/>
        <w:ind w:left="820" w:right="575"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Prepare a comprehensive report which includes the facts and potential solutions</w:t>
      </w:r>
      <w:r w:rsidDel="00000000" w:rsidR="00000000" w:rsidRPr="00000000">
        <w:rPr>
          <w:rtl w:val="0"/>
        </w:rPr>
      </w:r>
    </w:p>
    <w:p w:rsidR="00000000" w:rsidDel="00000000" w:rsidP="00000000" w:rsidRDefault="00000000" w:rsidRPr="00000000" w14:paraId="0000007E">
      <w:pPr>
        <w:pStyle w:val="Heading3"/>
        <w:numPr>
          <w:ilvl w:val="0"/>
          <w:numId w:val="8"/>
        </w:numPr>
        <w:tabs>
          <w:tab w:val="left" w:leader="none" w:pos="519"/>
        </w:tabs>
        <w:spacing w:before="242" w:lineRule="auto"/>
        <w:ind w:left="560" w:hanging="460"/>
        <w:jc w:val="left"/>
        <w:rPr/>
      </w:pPr>
      <w:bookmarkStart w:colFirst="0" w:colLast="0" w:name="_heading=h.zbrt5fyeg7ii" w:id="8"/>
      <w:bookmarkEnd w:id="8"/>
      <w:r w:rsidDel="00000000" w:rsidR="00000000" w:rsidRPr="00000000">
        <w:rPr>
          <w:rtl w:val="0"/>
        </w:rPr>
        <w:t xml:space="preserve">Clerk to the trustees</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 w:line="240" w:lineRule="auto"/>
        <w:ind w:left="1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clerk will:</w:t>
      </w:r>
    </w:p>
    <w:p w:rsidR="00000000" w:rsidDel="00000000" w:rsidP="00000000" w:rsidRDefault="00000000" w:rsidRPr="00000000" w14:paraId="00000080">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820"/>
        </w:tabs>
        <w:spacing w:after="0" w:before="249" w:line="246.99999999999994" w:lineRule="auto"/>
        <w:ind w:left="820" w:right="586"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the contact point for the complainant and the complaints committee, including circulating the relevant papers and evidence before complaints committee meetings</w:t>
      </w:r>
      <w:r w:rsidDel="00000000" w:rsidR="00000000" w:rsidRPr="00000000">
        <w:rPr>
          <w:rtl w:val="0"/>
        </w:rPr>
      </w:r>
    </w:p>
    <w:p w:rsidR="00000000" w:rsidDel="00000000" w:rsidP="00000000" w:rsidRDefault="00000000" w:rsidRPr="00000000" w14:paraId="00000081">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820"/>
        </w:tabs>
        <w:spacing w:after="0" w:before="2" w:line="240" w:lineRule="auto"/>
        <w:ind w:left="8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Arrange the complaints hearing Record and circulate the minutes and outcome of the hearing</w:t>
      </w:r>
      <w:r w:rsidDel="00000000" w:rsidR="00000000" w:rsidRPr="00000000">
        <w:rPr>
          <w:rtl w:val="0"/>
        </w:rPr>
      </w:r>
    </w:p>
    <w:p w:rsidR="00000000" w:rsidDel="00000000" w:rsidP="00000000" w:rsidRDefault="00000000" w:rsidRPr="00000000" w14:paraId="00000082">
      <w:pPr>
        <w:pStyle w:val="Heading3"/>
        <w:numPr>
          <w:ilvl w:val="0"/>
          <w:numId w:val="8"/>
        </w:numPr>
        <w:tabs>
          <w:tab w:val="left" w:leader="none" w:pos="519"/>
        </w:tabs>
        <w:ind w:left="560" w:hanging="460"/>
        <w:jc w:val="left"/>
        <w:rPr/>
      </w:pPr>
      <w:bookmarkStart w:colFirst="0" w:colLast="0" w:name="_heading=h.pykqo8u4cbvq" w:id="9"/>
      <w:bookmarkEnd w:id="9"/>
      <w:r w:rsidDel="00000000" w:rsidR="00000000" w:rsidRPr="00000000">
        <w:rPr>
          <w:rtl w:val="0"/>
        </w:rPr>
        <w:t xml:space="preserve">Committee chair</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 w:line="240" w:lineRule="auto"/>
        <w:ind w:left="1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committee chair will:</w:t>
      </w:r>
    </w:p>
    <w:p w:rsidR="00000000" w:rsidDel="00000000" w:rsidP="00000000" w:rsidRDefault="00000000" w:rsidRPr="00000000" w14:paraId="00000084">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855"/>
        </w:tabs>
        <w:spacing w:after="0" w:before="249" w:line="240" w:lineRule="auto"/>
        <w:ind w:left="855" w:right="0" w:hanging="395"/>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Chair the meeting, ensuring that everyone is treated with respect throughout</w:t>
      </w:r>
      <w:r w:rsidDel="00000000" w:rsidR="00000000" w:rsidRPr="00000000">
        <w:rPr>
          <w:rtl w:val="0"/>
        </w:rPr>
      </w:r>
    </w:p>
    <w:p w:rsidR="00000000" w:rsidDel="00000000" w:rsidP="00000000" w:rsidRDefault="00000000" w:rsidRPr="00000000" w14:paraId="00000085">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820"/>
        </w:tabs>
        <w:spacing w:after="0" w:before="9" w:line="246.99999999999994" w:lineRule="auto"/>
        <w:ind w:left="820" w:right="521"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 sure all parties see the relevant information, understand the purpose of the committee, and are allowed to present their case</w:t>
      </w: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pStyle w:val="Heading2"/>
        <w:tabs>
          <w:tab w:val="left" w:leader="none" w:pos="498"/>
        </w:tabs>
        <w:rPr/>
      </w:pPr>
      <w:bookmarkStart w:colFirst="0" w:colLast="0" w:name="_heading=h.u4aoaqt73bo3" w:id="10"/>
      <w:bookmarkEnd w:id="10"/>
      <w:r w:rsidDel="00000000" w:rsidR="00000000" w:rsidRPr="00000000">
        <w:rPr>
          <w:rtl w:val="0"/>
        </w:rPr>
        <w:t xml:space="preserve">Principles for investigation</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 w:line="240" w:lineRule="auto"/>
        <w:ind w:left="1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investigating a complaint, we will try to clarify:</w:t>
      </w:r>
    </w:p>
    <w:p w:rsidR="00000000" w:rsidDel="00000000" w:rsidP="00000000" w:rsidRDefault="00000000" w:rsidRPr="00000000" w14:paraId="0000008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83"/>
        </w:tabs>
        <w:spacing w:after="0" w:before="249" w:line="240" w:lineRule="auto"/>
        <w:ind w:left="983" w:right="0" w:hanging="52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has happened</w:t>
      </w:r>
    </w:p>
    <w:p w:rsidR="00000000" w:rsidDel="00000000" w:rsidP="00000000" w:rsidRDefault="00000000" w:rsidRPr="00000000" w14:paraId="0000008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83"/>
        </w:tabs>
        <w:spacing w:after="0" w:before="9" w:line="240" w:lineRule="auto"/>
        <w:ind w:left="983" w:right="0" w:hanging="52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Who was involved</w:t>
      </w:r>
    </w:p>
    <w:p w:rsidR="00000000" w:rsidDel="00000000" w:rsidP="00000000" w:rsidRDefault="00000000" w:rsidRPr="00000000" w14:paraId="0000008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83"/>
        </w:tabs>
        <w:spacing w:after="0" w:before="9" w:line="240" w:lineRule="auto"/>
        <w:ind w:left="983" w:right="0" w:hanging="52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the complainant feels would put things right</w:t>
      </w:r>
    </w:p>
    <w:p w:rsidR="00000000" w:rsidDel="00000000" w:rsidP="00000000" w:rsidRDefault="00000000" w:rsidRPr="00000000" w14:paraId="0000008C">
      <w:pPr>
        <w:pStyle w:val="Heading3"/>
        <w:tabs>
          <w:tab w:val="left" w:leader="none" w:pos="519"/>
        </w:tabs>
        <w:rPr/>
      </w:pPr>
      <w:bookmarkStart w:colFirst="0" w:colLast="0" w:name="_heading=h.ex84qor6agvb" w:id="11"/>
      <w:bookmarkEnd w:id="11"/>
      <w:r w:rsidDel="00000000" w:rsidR="00000000" w:rsidRPr="00000000">
        <w:rPr>
          <w:rtl w:val="0"/>
        </w:rPr>
        <w:t xml:space="preserve">Time scales</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 w:line="246.99999999999994" w:lineRule="auto"/>
        <w:ind w:left="100" w:right="69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complainant must raise the complaint within 3 months of the incident. If the complaint is about a series of related incidents, they must raise the complaint within 3 months of the last incident.</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 w:line="246.99999999999994" w:lineRule="auto"/>
        <w:ind w:left="100" w:right="51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consider exceptions to this time frame in circumstances where there were valid reasons for not making a complaint at that time and the complaint can still be investigated in a fair manner for all involved.</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 w:line="246.99999999999994" w:lineRule="auto"/>
        <w:ind w:left="100" w:right="697" w:firstLine="0"/>
        <w:jc w:val="left"/>
        <w:rPr>
          <w:rFonts w:ascii="Arial" w:cs="Arial" w:eastAsia="Arial" w:hAnsi="Arial"/>
          <w:b w:val="0"/>
          <w:i w:val="0"/>
          <w:smallCaps w:val="0"/>
          <w:strike w:val="0"/>
          <w:color w:val="000000"/>
          <w:sz w:val="24"/>
          <w:szCs w:val="24"/>
          <w:u w:val="none"/>
          <w:shd w:fill="auto" w:val="clear"/>
          <w:vertAlign w:val="baseline"/>
        </w:rPr>
        <w:sectPr>
          <w:type w:val="nextPage"/>
          <w:pgSz w:h="16840" w:w="11920" w:orient="portrait"/>
          <w:pgMar w:bottom="1460" w:top="980" w:left="920" w:right="540" w:header="440" w:footer="1275"/>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complaints are made out of term time, we will consider them to have been received on the first school day after the holiday period.</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at any point we cannot meet the time scales we have set out in this policy, we will:</w:t>
      </w:r>
    </w:p>
    <w:p w:rsidR="00000000" w:rsidDel="00000000" w:rsidP="00000000" w:rsidRDefault="00000000" w:rsidRPr="00000000" w14:paraId="00000091">
      <w:pPr>
        <w:keepNext w:val="0"/>
        <w:keepLines w:val="0"/>
        <w:pageBreakBefore w:val="0"/>
        <w:widowControl w:val="0"/>
        <w:numPr>
          <w:ilvl w:val="2"/>
          <w:numId w:val="10"/>
        </w:numPr>
        <w:pBdr>
          <w:top w:space="0" w:sz="0" w:val="nil"/>
          <w:left w:space="0" w:sz="0" w:val="nil"/>
          <w:bottom w:space="0" w:sz="0" w:val="nil"/>
          <w:right w:space="0" w:sz="0" w:val="nil"/>
          <w:between w:space="0" w:sz="0" w:val="nil"/>
        </w:pBdr>
        <w:shd w:fill="auto" w:val="clear"/>
        <w:tabs>
          <w:tab w:val="left" w:leader="none" w:pos="820"/>
        </w:tabs>
        <w:spacing w:after="0" w:before="249" w:line="240" w:lineRule="auto"/>
        <w:ind w:left="8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Set new time limits with the complainant</w:t>
      </w:r>
      <w:r w:rsidDel="00000000" w:rsidR="00000000" w:rsidRPr="00000000">
        <w:rPr>
          <w:rtl w:val="0"/>
        </w:rPr>
      </w:r>
    </w:p>
    <w:p w:rsidR="00000000" w:rsidDel="00000000" w:rsidP="00000000" w:rsidRDefault="00000000" w:rsidRPr="00000000" w14:paraId="00000092">
      <w:pPr>
        <w:keepNext w:val="0"/>
        <w:keepLines w:val="0"/>
        <w:pageBreakBefore w:val="0"/>
        <w:widowControl w:val="0"/>
        <w:numPr>
          <w:ilvl w:val="2"/>
          <w:numId w:val="10"/>
        </w:numPr>
        <w:pBdr>
          <w:top w:space="0" w:sz="0" w:val="nil"/>
          <w:left w:space="0" w:sz="0" w:val="nil"/>
          <w:bottom w:space="0" w:sz="0" w:val="nil"/>
          <w:right w:space="0" w:sz="0" w:val="nil"/>
          <w:between w:space="0" w:sz="0" w:val="nil"/>
        </w:pBdr>
        <w:shd w:fill="auto" w:val="clear"/>
        <w:tabs>
          <w:tab w:val="left" w:leader="none" w:pos="820"/>
        </w:tabs>
        <w:spacing w:after="0" w:before="9" w:line="240" w:lineRule="auto"/>
        <w:ind w:left="8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Send the complainant details of the new deadline and explain the delay</w:t>
      </w: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96">
      <w:pPr>
        <w:pStyle w:val="Heading2"/>
        <w:tabs>
          <w:tab w:val="left" w:leader="none" w:pos="498"/>
        </w:tabs>
        <w:spacing w:line="249" w:lineRule="auto"/>
        <w:ind w:left="100" w:right="2089" w:firstLine="0"/>
        <w:rPr>
          <w:sz w:val="32"/>
          <w:szCs w:val="32"/>
        </w:rPr>
      </w:pPr>
      <w:bookmarkStart w:colFirst="0" w:colLast="0" w:name="_heading=h.n5ekotc615ty" w:id="12"/>
      <w:bookmarkEnd w:id="12"/>
      <w:r w:rsidDel="00000000" w:rsidR="00000000" w:rsidRPr="00000000">
        <w:rPr>
          <w:sz w:val="32"/>
          <w:szCs w:val="32"/>
          <w:rtl w:val="0"/>
        </w:rPr>
        <w:t xml:space="preserve">Stages of complaint (not complaints against the headteacher or trustees)</w:t>
      </w:r>
    </w:p>
    <w:p w:rsidR="00000000" w:rsidDel="00000000" w:rsidP="00000000" w:rsidRDefault="00000000" w:rsidRPr="00000000" w14:paraId="00000097">
      <w:pPr>
        <w:pStyle w:val="Heading3"/>
        <w:tabs>
          <w:tab w:val="left" w:leader="none" w:pos="519"/>
        </w:tabs>
        <w:spacing w:before="241" w:lineRule="auto"/>
        <w:rPr/>
      </w:pPr>
      <w:bookmarkStart w:colFirst="0" w:colLast="0" w:name="_heading=h.2h2h51mnszc9" w:id="13"/>
      <w:bookmarkEnd w:id="13"/>
      <w:r w:rsidDel="00000000" w:rsidR="00000000" w:rsidRPr="00000000">
        <w:rPr>
          <w:rtl w:val="0"/>
        </w:rPr>
        <w:t xml:space="preserve">Stage 1: informal</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 w:line="246.99999999999994" w:lineRule="auto"/>
        <w:ind w:left="100" w:right="64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school will take informal concerns seriously and make every effort to resolve the matter quickly. It may be the case that the provision or clarification of information will resolve the issue.</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 w:line="246.99999999999994" w:lineRule="auto"/>
        <w:ind w:left="100" w:right="5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complainant should raise the complaint as soon as possible with the relevant member of staff or the headteacher as appropriate, either in person or by letter, telephone or email. If the complainant is unclear who to contact or how to contact them, they should contact the administration team..</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 w:line="246.99999999999994" w:lineRule="auto"/>
        <w:ind w:left="100" w:right="60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school will acknowledge informal complaints within 5 school days and investigate and provide a response within 20 school days.</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 w:line="246.99999999999994" w:lineRule="auto"/>
        <w:ind w:left="100" w:right="69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informal stage will involve a meeting between the complainant and an appropriate member of Senior Staff.</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 w:line="240" w:lineRule="auto"/>
        <w:ind w:left="1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complaint is not resolved informally, it will be escalated to a formal complaint.</w:t>
      </w:r>
    </w:p>
    <w:p w:rsidR="00000000" w:rsidDel="00000000" w:rsidP="00000000" w:rsidRDefault="00000000" w:rsidRPr="00000000" w14:paraId="0000009D">
      <w:pPr>
        <w:pStyle w:val="Heading3"/>
        <w:tabs>
          <w:tab w:val="left" w:leader="none" w:pos="519"/>
        </w:tabs>
        <w:rPr/>
      </w:pPr>
      <w:bookmarkStart w:colFirst="0" w:colLast="0" w:name="_heading=h.sq9lythh1wko" w:id="14"/>
      <w:bookmarkEnd w:id="14"/>
      <w:r w:rsidDel="00000000" w:rsidR="00000000" w:rsidRPr="00000000">
        <w:rPr>
          <w:rtl w:val="0"/>
        </w:rPr>
        <w:t xml:space="preserve">Stage 2: formal</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 w:line="240" w:lineRule="auto"/>
        <w:ind w:left="1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Formal complaints can be raised:</w:t>
      </w:r>
    </w:p>
    <w:p w:rsidR="00000000" w:rsidDel="00000000" w:rsidP="00000000" w:rsidRDefault="00000000" w:rsidRPr="00000000" w14:paraId="0000009F">
      <w:pPr>
        <w:keepNext w:val="0"/>
        <w:keepLines w:val="0"/>
        <w:pageBreakBefore w:val="0"/>
        <w:widowControl w:val="0"/>
        <w:numPr>
          <w:ilvl w:val="2"/>
          <w:numId w:val="11"/>
        </w:numPr>
        <w:pBdr>
          <w:top w:space="0" w:sz="0" w:val="nil"/>
          <w:left w:space="0" w:sz="0" w:val="nil"/>
          <w:bottom w:space="0" w:sz="0" w:val="nil"/>
          <w:right w:space="0" w:sz="0" w:val="nil"/>
          <w:between w:space="0" w:sz="0" w:val="nil"/>
        </w:pBdr>
        <w:shd w:fill="auto" w:val="clear"/>
        <w:tabs>
          <w:tab w:val="left" w:leader="none" w:pos="820"/>
        </w:tabs>
        <w:spacing w:after="0" w:before="249" w:line="240" w:lineRule="auto"/>
        <w:ind w:left="2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By letter or email</w:t>
      </w:r>
      <w:r w:rsidDel="00000000" w:rsidR="00000000" w:rsidRPr="00000000">
        <w:rPr>
          <w:rtl w:val="0"/>
        </w:rPr>
      </w:r>
    </w:p>
    <w:p w:rsidR="00000000" w:rsidDel="00000000" w:rsidP="00000000" w:rsidRDefault="00000000" w:rsidRPr="00000000" w14:paraId="000000A0">
      <w:pPr>
        <w:keepNext w:val="0"/>
        <w:keepLines w:val="0"/>
        <w:pageBreakBefore w:val="0"/>
        <w:widowControl w:val="0"/>
        <w:numPr>
          <w:ilvl w:val="2"/>
          <w:numId w:val="11"/>
        </w:numPr>
        <w:pBdr>
          <w:top w:space="0" w:sz="0" w:val="nil"/>
          <w:left w:space="0" w:sz="0" w:val="nil"/>
          <w:bottom w:space="0" w:sz="0" w:val="nil"/>
          <w:right w:space="0" w:sz="0" w:val="nil"/>
          <w:between w:space="0" w:sz="0" w:val="nil"/>
        </w:pBdr>
        <w:shd w:fill="auto" w:val="clear"/>
        <w:tabs>
          <w:tab w:val="left" w:leader="none" w:pos="820"/>
        </w:tabs>
        <w:spacing w:after="0" w:before="9" w:line="240" w:lineRule="auto"/>
        <w:ind w:left="2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Over the phone</w:t>
      </w:r>
      <w:r w:rsidDel="00000000" w:rsidR="00000000" w:rsidRPr="00000000">
        <w:rPr>
          <w:rtl w:val="0"/>
        </w:rPr>
      </w:r>
    </w:p>
    <w:p w:rsidR="00000000" w:rsidDel="00000000" w:rsidP="00000000" w:rsidRDefault="00000000" w:rsidRPr="00000000" w14:paraId="000000A1">
      <w:pPr>
        <w:keepNext w:val="0"/>
        <w:keepLines w:val="0"/>
        <w:pageBreakBefore w:val="0"/>
        <w:widowControl w:val="0"/>
        <w:numPr>
          <w:ilvl w:val="2"/>
          <w:numId w:val="11"/>
        </w:numPr>
        <w:pBdr>
          <w:top w:space="0" w:sz="0" w:val="nil"/>
          <w:left w:space="0" w:sz="0" w:val="nil"/>
          <w:bottom w:space="0" w:sz="0" w:val="nil"/>
          <w:right w:space="0" w:sz="0" w:val="nil"/>
          <w:between w:space="0" w:sz="0" w:val="nil"/>
        </w:pBdr>
        <w:shd w:fill="auto" w:val="clear"/>
        <w:tabs>
          <w:tab w:val="left" w:leader="none" w:pos="820"/>
        </w:tabs>
        <w:spacing w:after="0" w:before="9" w:line="240" w:lineRule="auto"/>
        <w:ind w:left="2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person</w:t>
      </w:r>
      <w:r w:rsidDel="00000000" w:rsidR="00000000" w:rsidRPr="00000000">
        <w:rPr>
          <w:rtl w:val="0"/>
        </w:rPr>
      </w:r>
    </w:p>
    <w:p w:rsidR="00000000" w:rsidDel="00000000" w:rsidP="00000000" w:rsidRDefault="00000000" w:rsidRPr="00000000" w14:paraId="000000A2">
      <w:pPr>
        <w:keepNext w:val="0"/>
        <w:keepLines w:val="0"/>
        <w:pageBreakBefore w:val="0"/>
        <w:widowControl w:val="0"/>
        <w:numPr>
          <w:ilvl w:val="2"/>
          <w:numId w:val="11"/>
        </w:numPr>
        <w:pBdr>
          <w:top w:space="0" w:sz="0" w:val="nil"/>
          <w:left w:space="0" w:sz="0" w:val="nil"/>
          <w:bottom w:space="0" w:sz="0" w:val="nil"/>
          <w:right w:space="0" w:sz="0" w:val="nil"/>
          <w:between w:space="0" w:sz="0" w:val="nil"/>
        </w:pBdr>
        <w:shd w:fill="auto" w:val="clear"/>
        <w:tabs>
          <w:tab w:val="left" w:leader="none" w:pos="820"/>
        </w:tabs>
        <w:spacing w:after="0" w:before="9" w:line="240" w:lineRule="auto"/>
        <w:ind w:left="2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By a third party acting on behalf of the complainant</w:t>
      </w: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 w:line="246.99999999999994" w:lineRule="auto"/>
        <w:ind w:left="100" w:right="51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complainant should provide details such as relevant dates, times, and the names of witnesses of events, alongside copies of any relevant documents, and what they feel would resolve the complaint.</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 w:line="240" w:lineRule="auto"/>
        <w:ind w:left="1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complainants need assistance raising a formal complaint, they can contact the school office.</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 w:line="246.99999999999994" w:lineRule="auto"/>
        <w:ind w:left="100" w:right="66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headteacher (or designated member of the senior leadership team) will call a meeting to clarify concerns, and seek a resolution. The complainant may be accompanied to this meeting, and should inform the school of the identity of their companion in advance.</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 w:line="246.99999999999994" w:lineRule="auto"/>
        <w:ind w:left="100" w:right="697" w:firstLine="0"/>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certain circumstances, the school may need to refuse a request for a particular individual to attend any such meeting – for example, if there is a conflict of interest. If this is the case, the school will </w:t>
      </w:r>
      <w:r w:rsidDel="00000000" w:rsidR="00000000" w:rsidRPr="00000000">
        <w:rPr>
          <w:sz w:val="24"/>
          <w:szCs w:val="24"/>
          <w:rtl w:val="0"/>
        </w:rPr>
        <w:t xml:space="preserve">notify the complainant as soon as they are aware, so that the complainant has the opportunity to arrange alternative accompaniment.</w:t>
      </w:r>
    </w:p>
    <w:p w:rsidR="00000000" w:rsidDel="00000000" w:rsidP="00000000" w:rsidRDefault="00000000" w:rsidRPr="00000000" w14:paraId="000000A7">
      <w:pPr>
        <w:spacing w:before="241" w:line="246.99999999999994" w:lineRule="auto"/>
        <w:ind w:left="100" w:right="517" w:firstLine="0"/>
        <w:rPr>
          <w:sz w:val="24"/>
          <w:szCs w:val="24"/>
        </w:rPr>
      </w:pPr>
      <w:r w:rsidDel="00000000" w:rsidR="00000000" w:rsidRPr="00000000">
        <w:rPr>
          <w:sz w:val="24"/>
          <w:szCs w:val="24"/>
          <w:rtl w:val="0"/>
        </w:rPr>
        <w:t xml:space="preserve">The headteacher (or other person appointed by the headteacher for this purpose) will then conduct their own investigation. The written conclusion of this investigation will be sent to the complainant within 20 school days.</w:t>
      </w:r>
    </w:p>
    <w:p w:rsidR="00000000" w:rsidDel="00000000" w:rsidP="00000000" w:rsidRDefault="00000000" w:rsidRPr="00000000" w14:paraId="000000A8">
      <w:pPr>
        <w:spacing w:before="242" w:line="246.99999999999994" w:lineRule="auto"/>
        <w:ind w:left="100" w:right="380" w:firstLine="0"/>
        <w:rPr>
          <w:sz w:val="24"/>
          <w:szCs w:val="24"/>
        </w:rPr>
      </w:pPr>
      <w:r w:rsidDel="00000000" w:rsidR="00000000" w:rsidRPr="00000000">
        <w:rPr>
          <w:sz w:val="24"/>
          <w:szCs w:val="24"/>
          <w:rtl w:val="0"/>
        </w:rPr>
        <w:t xml:space="preserve">If the complainant wishes to proceed to the next stage of the procedure, they should inform the clerk to the trustees within 5 school days.</w:t>
      </w:r>
    </w:p>
    <w:p w:rsidR="00000000" w:rsidDel="00000000" w:rsidP="00000000" w:rsidRDefault="00000000" w:rsidRPr="00000000" w14:paraId="000000A9">
      <w:pPr>
        <w:pStyle w:val="Heading5"/>
        <w:spacing w:before="242" w:lineRule="auto"/>
        <w:ind w:firstLine="100"/>
        <w:rPr/>
      </w:pPr>
      <w:bookmarkStart w:colFirst="0" w:colLast="0" w:name="_heading=h.wd4s2zf7gm8p" w:id="15"/>
      <w:bookmarkEnd w:id="15"/>
      <w:r w:rsidDel="00000000" w:rsidR="00000000" w:rsidRPr="00000000">
        <w:rPr>
          <w:rtl w:val="0"/>
        </w:rPr>
        <w:t xml:space="preserve">How to escalate a complaint</w:t>
      </w:r>
    </w:p>
    <w:p w:rsidR="00000000" w:rsidDel="00000000" w:rsidP="00000000" w:rsidRDefault="00000000" w:rsidRPr="00000000" w14:paraId="000000AA">
      <w:pPr>
        <w:spacing w:before="249" w:lineRule="auto"/>
        <w:ind w:left="100" w:firstLine="0"/>
        <w:rPr>
          <w:sz w:val="24"/>
          <w:szCs w:val="24"/>
        </w:rPr>
      </w:pPr>
      <w:r w:rsidDel="00000000" w:rsidR="00000000" w:rsidRPr="00000000">
        <w:rPr>
          <w:sz w:val="24"/>
          <w:szCs w:val="24"/>
          <w:rtl w:val="0"/>
        </w:rPr>
        <w:t xml:space="preserve">Complaints can be escalated by contacting the clerk to the trustees/ governing board:</w:t>
      </w:r>
    </w:p>
    <w:p w:rsidR="00000000" w:rsidDel="00000000" w:rsidP="00000000" w:rsidRDefault="00000000" w:rsidRPr="00000000" w14:paraId="000000AB">
      <w:pPr>
        <w:numPr>
          <w:ilvl w:val="0"/>
          <w:numId w:val="12"/>
        </w:numPr>
        <w:tabs>
          <w:tab w:val="left" w:leader="none" w:pos="925"/>
        </w:tabs>
        <w:spacing w:before="249" w:lineRule="auto"/>
        <w:ind w:left="2440" w:hanging="360"/>
      </w:pPr>
      <w:r w:rsidDel="00000000" w:rsidR="00000000" w:rsidRPr="00000000">
        <w:rPr>
          <w:sz w:val="24"/>
          <w:szCs w:val="24"/>
          <w:rtl w:val="0"/>
        </w:rPr>
        <w:t xml:space="preserve">By letter or email</w:t>
      </w:r>
      <w:r w:rsidDel="00000000" w:rsidR="00000000" w:rsidRPr="00000000">
        <w:rPr>
          <w:rtl w:val="0"/>
        </w:rPr>
      </w:r>
    </w:p>
    <w:p w:rsidR="00000000" w:rsidDel="00000000" w:rsidP="00000000" w:rsidRDefault="00000000" w:rsidRPr="00000000" w14:paraId="000000AC">
      <w:pPr>
        <w:numPr>
          <w:ilvl w:val="0"/>
          <w:numId w:val="12"/>
        </w:numPr>
        <w:tabs>
          <w:tab w:val="left" w:leader="none" w:pos="925"/>
        </w:tabs>
        <w:spacing w:before="9" w:lineRule="auto"/>
        <w:ind w:left="2440" w:hanging="360"/>
      </w:pPr>
      <w:r w:rsidDel="00000000" w:rsidR="00000000" w:rsidRPr="00000000">
        <w:rPr>
          <w:sz w:val="24"/>
          <w:szCs w:val="24"/>
          <w:rtl w:val="0"/>
        </w:rPr>
        <w:t xml:space="preserve">Over the phone</w:t>
      </w:r>
      <w:r w:rsidDel="00000000" w:rsidR="00000000" w:rsidRPr="00000000">
        <w:rPr>
          <w:rtl w:val="0"/>
        </w:rPr>
      </w:r>
    </w:p>
    <w:p w:rsidR="00000000" w:rsidDel="00000000" w:rsidP="00000000" w:rsidRDefault="00000000" w:rsidRPr="00000000" w14:paraId="000000AD">
      <w:pPr>
        <w:numPr>
          <w:ilvl w:val="0"/>
          <w:numId w:val="12"/>
        </w:numPr>
        <w:tabs>
          <w:tab w:val="left" w:leader="none" w:pos="925"/>
        </w:tabs>
        <w:spacing w:before="9" w:lineRule="auto"/>
        <w:ind w:left="2440" w:hanging="360"/>
      </w:pPr>
      <w:r w:rsidDel="00000000" w:rsidR="00000000" w:rsidRPr="00000000">
        <w:rPr>
          <w:sz w:val="24"/>
          <w:szCs w:val="24"/>
          <w:rtl w:val="0"/>
        </w:rPr>
        <w:t xml:space="preserve">In person</w:t>
      </w:r>
      <w:r w:rsidDel="00000000" w:rsidR="00000000" w:rsidRPr="00000000">
        <w:rPr>
          <w:rtl w:val="0"/>
        </w:rPr>
      </w:r>
    </w:p>
    <w:p w:rsidR="00000000" w:rsidDel="00000000" w:rsidP="00000000" w:rsidRDefault="00000000" w:rsidRPr="00000000" w14:paraId="000000AE">
      <w:pPr>
        <w:numPr>
          <w:ilvl w:val="0"/>
          <w:numId w:val="12"/>
        </w:numPr>
        <w:tabs>
          <w:tab w:val="left" w:leader="none" w:pos="925"/>
        </w:tabs>
        <w:spacing w:before="9" w:lineRule="auto"/>
        <w:ind w:left="2440" w:hanging="360"/>
      </w:pPr>
      <w:r w:rsidDel="00000000" w:rsidR="00000000" w:rsidRPr="00000000">
        <w:rPr>
          <w:sz w:val="24"/>
          <w:szCs w:val="24"/>
          <w:rtl w:val="0"/>
        </w:rPr>
        <w:t xml:space="preserve">Through a third party acting on behalf of the complainant</w:t>
      </w:r>
    </w:p>
    <w:p w:rsidR="00000000" w:rsidDel="00000000" w:rsidP="00000000" w:rsidRDefault="00000000" w:rsidRPr="00000000" w14:paraId="000000AF">
      <w:pPr>
        <w:tabs>
          <w:tab w:val="left" w:leader="none" w:pos="925"/>
        </w:tabs>
        <w:spacing w:before="9" w:lineRule="auto"/>
        <w:ind w:left="2440" w:firstLine="0"/>
        <w:rPr>
          <w:sz w:val="24"/>
          <w:szCs w:val="24"/>
        </w:rPr>
      </w:pPr>
      <w:r w:rsidDel="00000000" w:rsidR="00000000" w:rsidRPr="00000000">
        <w:rPr>
          <w:rtl w:val="0"/>
        </w:rPr>
      </w:r>
    </w:p>
    <w:p w:rsidR="00000000" w:rsidDel="00000000" w:rsidP="00000000" w:rsidRDefault="00000000" w:rsidRPr="00000000" w14:paraId="000000B0">
      <w:pPr>
        <w:spacing w:before="249" w:line="246.99999999999994" w:lineRule="auto"/>
        <w:ind w:left="0" w:right="697" w:firstLine="0"/>
        <w:rPr>
          <w:sz w:val="24"/>
          <w:szCs w:val="24"/>
        </w:rPr>
      </w:pPr>
      <w:r w:rsidDel="00000000" w:rsidR="00000000" w:rsidRPr="00000000">
        <w:rPr>
          <w:sz w:val="24"/>
          <w:szCs w:val="24"/>
          <w:rtl w:val="0"/>
        </w:rPr>
        <w:t xml:space="preserve">The clerk will need the details of the complaint as set out above, as well as details from the complainant on how they feel the previous stage of the procedure has not addressed their complaint sufficiently, and what they feel would resolve the complaint.</w:t>
      </w:r>
    </w:p>
    <w:p w:rsidR="00000000" w:rsidDel="00000000" w:rsidP="00000000" w:rsidRDefault="00000000" w:rsidRPr="00000000" w14:paraId="000000B1">
      <w:pPr>
        <w:spacing w:before="242" w:lineRule="auto"/>
        <w:ind w:left="100" w:firstLine="0"/>
        <w:rPr>
          <w:sz w:val="24"/>
          <w:szCs w:val="24"/>
        </w:rPr>
      </w:pPr>
      <w:r w:rsidDel="00000000" w:rsidR="00000000" w:rsidRPr="00000000">
        <w:rPr>
          <w:sz w:val="24"/>
          <w:szCs w:val="24"/>
          <w:rtl w:val="0"/>
        </w:rPr>
        <w:t xml:space="preserve">The written conclusion of this investigation will be sent to the complainant within 20 school days.</w:t>
      </w:r>
    </w:p>
    <w:p w:rsidR="00000000" w:rsidDel="00000000" w:rsidP="00000000" w:rsidRDefault="00000000" w:rsidRPr="00000000" w14:paraId="000000B2">
      <w:pPr>
        <w:spacing w:before="249" w:line="246.99999999999994" w:lineRule="auto"/>
        <w:ind w:left="100" w:right="380" w:firstLine="0"/>
        <w:rPr>
          <w:sz w:val="24"/>
          <w:szCs w:val="24"/>
        </w:rPr>
      </w:pPr>
      <w:r w:rsidDel="00000000" w:rsidR="00000000" w:rsidRPr="00000000">
        <w:rPr>
          <w:sz w:val="24"/>
          <w:szCs w:val="24"/>
          <w:rtl w:val="0"/>
        </w:rPr>
        <w:t xml:space="preserve">If the complainant wishes to proceed to the next stage of the procedure, they should inform the clerk to the trustees in writing within 5 school days. Requests received outside of this time frame will be considered in exceptional circumstances.</w:t>
      </w:r>
    </w:p>
    <w:p w:rsidR="00000000" w:rsidDel="00000000" w:rsidP="00000000" w:rsidRDefault="00000000" w:rsidRPr="00000000" w14:paraId="000000B3">
      <w:pPr>
        <w:spacing w:before="243" w:lineRule="auto"/>
        <w:ind w:left="100" w:firstLine="0"/>
        <w:rPr>
          <w:sz w:val="24"/>
          <w:szCs w:val="24"/>
        </w:rPr>
      </w:pPr>
      <w:r w:rsidDel="00000000" w:rsidR="00000000" w:rsidRPr="00000000">
        <w:rPr>
          <w:sz w:val="24"/>
          <w:szCs w:val="24"/>
          <w:rtl w:val="0"/>
        </w:rPr>
        <w:t xml:space="preserve">The clerk will acknowledge receipt of the request within 5 school days.</w:t>
      </w:r>
    </w:p>
    <w:p w:rsidR="00000000" w:rsidDel="00000000" w:rsidP="00000000" w:rsidRDefault="00000000" w:rsidRPr="00000000" w14:paraId="000000B4">
      <w:pPr>
        <w:spacing w:before="243" w:lineRule="auto"/>
        <w:ind w:left="100" w:firstLine="0"/>
        <w:rPr>
          <w:sz w:val="24"/>
          <w:szCs w:val="24"/>
        </w:rPr>
      </w:pPr>
      <w:r w:rsidDel="00000000" w:rsidR="00000000" w:rsidRPr="00000000">
        <w:rPr>
          <w:rtl w:val="0"/>
        </w:rPr>
      </w:r>
    </w:p>
    <w:p w:rsidR="00000000" w:rsidDel="00000000" w:rsidP="00000000" w:rsidRDefault="00000000" w:rsidRPr="00000000" w14:paraId="000000B5">
      <w:pPr>
        <w:pStyle w:val="Heading3"/>
        <w:tabs>
          <w:tab w:val="left" w:leader="none" w:pos="519"/>
        </w:tabs>
        <w:spacing w:before="249" w:lineRule="auto"/>
        <w:rPr/>
      </w:pPr>
      <w:bookmarkStart w:colFirst="0" w:colLast="0" w:name="_heading=h.myhy571l7ysz" w:id="16"/>
      <w:bookmarkEnd w:id="16"/>
      <w:r w:rsidDel="00000000" w:rsidR="00000000" w:rsidRPr="00000000">
        <w:rPr>
          <w:rtl w:val="0"/>
        </w:rPr>
        <w:t xml:space="preserve">Stage 3: submit the complaint to the review panel</w:t>
      </w:r>
    </w:p>
    <w:p w:rsidR="00000000" w:rsidDel="00000000" w:rsidP="00000000" w:rsidRDefault="00000000" w:rsidRPr="00000000" w14:paraId="000000B6">
      <w:pPr>
        <w:pStyle w:val="Heading5"/>
        <w:spacing w:before="248" w:lineRule="auto"/>
        <w:ind w:firstLine="100"/>
        <w:rPr/>
      </w:pPr>
      <w:bookmarkStart w:colFirst="0" w:colLast="0" w:name="_heading=h.9kcy4c8zi4er" w:id="17"/>
      <w:bookmarkEnd w:id="17"/>
      <w:r w:rsidDel="00000000" w:rsidR="00000000" w:rsidRPr="00000000">
        <w:rPr>
          <w:rtl w:val="0"/>
        </w:rPr>
        <w:t xml:space="preserve">Convening the panel</w:t>
      </w:r>
    </w:p>
    <w:p w:rsidR="00000000" w:rsidDel="00000000" w:rsidP="00000000" w:rsidRDefault="00000000" w:rsidRPr="00000000" w14:paraId="000000B7">
      <w:pPr>
        <w:spacing w:before="249" w:line="246.99999999999994" w:lineRule="auto"/>
        <w:ind w:left="100" w:right="697" w:firstLine="0"/>
        <w:rPr>
          <w:sz w:val="24"/>
          <w:szCs w:val="24"/>
        </w:rPr>
      </w:pPr>
      <w:r w:rsidDel="00000000" w:rsidR="00000000" w:rsidRPr="00000000">
        <w:rPr>
          <w:sz w:val="24"/>
          <w:szCs w:val="24"/>
          <w:rtl w:val="0"/>
        </w:rPr>
        <w:t xml:space="preserve">The review panel consists of two members of the trustees (non-parent) and a member of SLT (who have not been involved in the complaint of the investigation). One member of the panel will be independent of the school. These individuals will have access to the existing record of the complaint’s progress (see section 10). The trustees will select a panel chair from amongst themselves.</w:t>
      </w:r>
    </w:p>
    <w:p w:rsidR="00000000" w:rsidDel="00000000" w:rsidP="00000000" w:rsidRDefault="00000000" w:rsidRPr="00000000" w14:paraId="000000B8">
      <w:pPr>
        <w:spacing w:before="242" w:line="246.99999999999994" w:lineRule="auto"/>
        <w:ind w:left="100" w:right="697" w:firstLine="0"/>
        <w:rPr>
          <w:sz w:val="24"/>
          <w:szCs w:val="24"/>
        </w:rPr>
      </w:pPr>
      <w:r w:rsidDel="00000000" w:rsidR="00000000" w:rsidRPr="00000000">
        <w:rPr>
          <w:sz w:val="24"/>
          <w:szCs w:val="24"/>
          <w:rtl w:val="0"/>
        </w:rPr>
        <w:t xml:space="preserve">The complainant must have reasonable notice of the date of the review panel; however, the review panel reserves the right to convene at their convenience rather than that of the complainant. The clerk will aim to find a date within 15 school days of the request, where possible.</w:t>
      </w:r>
    </w:p>
    <w:p w:rsidR="00000000" w:rsidDel="00000000" w:rsidP="00000000" w:rsidRDefault="00000000" w:rsidRPr="00000000" w14:paraId="000000B9">
      <w:pPr>
        <w:spacing w:before="242" w:line="246.99999999999994" w:lineRule="auto"/>
        <w:ind w:left="100" w:right="697" w:firstLine="0"/>
        <w:rPr>
          <w:sz w:val="24"/>
          <w:szCs w:val="24"/>
        </w:rPr>
        <w:sectPr>
          <w:type w:val="nextPage"/>
          <w:pgSz w:h="16840" w:w="11920" w:orient="portrait"/>
          <w:pgMar w:bottom="1460" w:top="980" w:left="920" w:right="540" w:header="440" w:footer="1275"/>
        </w:sectPr>
      </w:pPr>
      <w:r w:rsidDel="00000000" w:rsidR="00000000" w:rsidRPr="00000000">
        <w:rPr>
          <w:sz w:val="24"/>
          <w:szCs w:val="24"/>
          <w:rtl w:val="0"/>
        </w:rPr>
        <w:t xml:space="preserve">If the complainant rejects the offer of 3 proposed dates without good reason, the clerk will set a date. The hearing will go ahead using written submissions from both parties.</w:t>
      </w:r>
    </w:p>
    <w:p w:rsidR="00000000" w:rsidDel="00000000" w:rsidP="00000000" w:rsidRDefault="00000000" w:rsidRPr="00000000" w14:paraId="000000BA">
      <w:pPr>
        <w:spacing w:before="64" w:line="246.99999999999994" w:lineRule="auto"/>
        <w:ind w:left="100" w:right="697" w:firstLine="0"/>
        <w:rPr>
          <w:sz w:val="24"/>
          <w:szCs w:val="24"/>
        </w:rPr>
      </w:pPr>
      <w:r w:rsidDel="00000000" w:rsidR="00000000" w:rsidRPr="00000000">
        <w:rPr>
          <w:sz w:val="24"/>
          <w:szCs w:val="24"/>
          <w:rtl w:val="0"/>
        </w:rPr>
        <w:t xml:space="preserve">Any written material will be circulated to all parties at least 5 school days before the date of the meeting.</w:t>
      </w:r>
    </w:p>
    <w:p w:rsidR="00000000" w:rsidDel="00000000" w:rsidP="00000000" w:rsidRDefault="00000000" w:rsidRPr="00000000" w14:paraId="000000BB">
      <w:pPr>
        <w:pStyle w:val="Heading5"/>
        <w:spacing w:before="241" w:lineRule="auto"/>
        <w:ind w:firstLine="100"/>
        <w:rPr/>
      </w:pPr>
      <w:bookmarkStart w:colFirst="0" w:colLast="0" w:name="_heading=h.3k1rut2e8k5l" w:id="18"/>
      <w:bookmarkEnd w:id="18"/>
      <w:r w:rsidDel="00000000" w:rsidR="00000000" w:rsidRPr="00000000">
        <w:rPr>
          <w:rtl w:val="0"/>
        </w:rPr>
        <w:t xml:space="preserve">At the meeting</w:t>
      </w:r>
    </w:p>
    <w:p w:rsidR="00000000" w:rsidDel="00000000" w:rsidP="00000000" w:rsidRDefault="00000000" w:rsidRPr="00000000" w14:paraId="000000BC">
      <w:pPr>
        <w:spacing w:before="249" w:line="246.99999999999994" w:lineRule="auto"/>
        <w:ind w:left="100" w:right="697" w:firstLine="0"/>
        <w:rPr>
          <w:sz w:val="24"/>
          <w:szCs w:val="24"/>
        </w:rPr>
      </w:pPr>
      <w:r w:rsidDel="00000000" w:rsidR="00000000" w:rsidRPr="00000000">
        <w:rPr>
          <w:sz w:val="24"/>
          <w:szCs w:val="24"/>
          <w:rtl w:val="0"/>
        </w:rPr>
        <w:t xml:space="preserve">At the review panel meeting, the complainant and representatives from the school, as appropriate, will be present. Each will have an opportunity to set out written or oral submissions prior to the meeting.</w:t>
      </w:r>
    </w:p>
    <w:p w:rsidR="00000000" w:rsidDel="00000000" w:rsidP="00000000" w:rsidRDefault="00000000" w:rsidRPr="00000000" w14:paraId="000000BD">
      <w:pPr>
        <w:spacing w:before="242" w:line="246.99999999999994" w:lineRule="auto"/>
        <w:ind w:left="100" w:right="697" w:firstLine="0"/>
        <w:rPr>
          <w:sz w:val="24"/>
          <w:szCs w:val="24"/>
        </w:rPr>
      </w:pPr>
      <w:r w:rsidDel="00000000" w:rsidR="00000000" w:rsidRPr="00000000">
        <w:rPr>
          <w:sz w:val="24"/>
          <w:szCs w:val="24"/>
          <w:rtl w:val="0"/>
        </w:rPr>
        <w:t xml:space="preserve">The complainant must be allowed to attend the panel hearing and be accompanied by a suitable companion if they wish. We do not encourage either party to bring legal representation, but will consider it on a case-by-case basis. For instance, if a school employee is called as a witness in a complaint meeting, they may wish to be supported by their union.</w:t>
      </w:r>
    </w:p>
    <w:p w:rsidR="00000000" w:rsidDel="00000000" w:rsidP="00000000" w:rsidRDefault="00000000" w:rsidRPr="00000000" w14:paraId="000000BE">
      <w:pPr>
        <w:spacing w:before="243" w:line="246.99999999999994" w:lineRule="auto"/>
        <w:ind w:left="100" w:right="697" w:firstLine="0"/>
        <w:rPr>
          <w:sz w:val="24"/>
          <w:szCs w:val="24"/>
        </w:rPr>
      </w:pPr>
      <w:r w:rsidDel="00000000" w:rsidR="00000000" w:rsidRPr="00000000">
        <w:rPr>
          <w:sz w:val="24"/>
          <w:szCs w:val="24"/>
          <w:rtl w:val="0"/>
        </w:rPr>
        <w:t xml:space="preserve">At the meeting, each individual will have the opportunity to give statements and present their evidence, and witnesses will be called as appropriate to present their evidence.</w:t>
      </w:r>
    </w:p>
    <w:p w:rsidR="00000000" w:rsidDel="00000000" w:rsidP="00000000" w:rsidRDefault="00000000" w:rsidRPr="00000000" w14:paraId="000000BF">
      <w:pPr>
        <w:spacing w:before="242" w:line="246.99999999999994" w:lineRule="auto"/>
        <w:ind w:left="100" w:right="760" w:firstLine="0"/>
        <w:rPr>
          <w:sz w:val="24"/>
          <w:szCs w:val="24"/>
        </w:rPr>
      </w:pPr>
      <w:r w:rsidDel="00000000" w:rsidR="00000000" w:rsidRPr="00000000">
        <w:rPr>
          <w:sz w:val="24"/>
          <w:szCs w:val="24"/>
          <w:rtl w:val="0"/>
        </w:rPr>
        <w:t xml:space="preserve">The panel, the complainant and the school representative will be given the chance to ask and reply to questions. Once the complainant and school representatives have completed presenting their cases, they will be asked to leave and evidence will then be considered.</w:t>
      </w:r>
    </w:p>
    <w:p w:rsidR="00000000" w:rsidDel="00000000" w:rsidP="00000000" w:rsidRDefault="00000000" w:rsidRPr="00000000" w14:paraId="000000C0">
      <w:pPr>
        <w:spacing w:before="242" w:line="246.99999999999994" w:lineRule="auto"/>
        <w:ind w:left="100" w:right="517" w:firstLine="0"/>
        <w:rPr>
          <w:sz w:val="24"/>
          <w:szCs w:val="24"/>
        </w:rPr>
      </w:pPr>
      <w:r w:rsidDel="00000000" w:rsidR="00000000" w:rsidRPr="00000000">
        <w:rPr>
          <w:sz w:val="24"/>
          <w:szCs w:val="24"/>
          <w:rtl w:val="0"/>
        </w:rPr>
        <w:t xml:space="preserve">The panel will then put together its findings and recommendations from the case. The panel will also provide copies of the minutes of the hearing and the findings and recommendations to the complainant and, where relevant, the subject of the complaint, and make a copy of the findings and recommendations available for inspection by the headteacher.</w:t>
      </w:r>
    </w:p>
    <w:p w:rsidR="00000000" w:rsidDel="00000000" w:rsidP="00000000" w:rsidRDefault="00000000" w:rsidRPr="00000000" w14:paraId="000000C1">
      <w:pPr>
        <w:pStyle w:val="Heading5"/>
        <w:spacing w:before="243" w:lineRule="auto"/>
        <w:ind w:firstLine="100"/>
        <w:rPr/>
      </w:pPr>
      <w:bookmarkStart w:colFirst="0" w:colLast="0" w:name="_heading=h.fhwp85xgcqhx" w:id="19"/>
      <w:bookmarkEnd w:id="19"/>
      <w:r w:rsidDel="00000000" w:rsidR="00000000" w:rsidRPr="00000000">
        <w:rPr>
          <w:rtl w:val="0"/>
        </w:rPr>
        <w:t xml:space="preserve">The outcome</w:t>
      </w:r>
    </w:p>
    <w:p w:rsidR="00000000" w:rsidDel="00000000" w:rsidP="00000000" w:rsidRDefault="00000000" w:rsidRPr="00000000" w14:paraId="000000C2">
      <w:pPr>
        <w:spacing w:before="249" w:lineRule="auto"/>
        <w:ind w:left="100" w:firstLine="0"/>
        <w:rPr>
          <w:sz w:val="24"/>
          <w:szCs w:val="24"/>
        </w:rPr>
      </w:pPr>
      <w:r w:rsidDel="00000000" w:rsidR="00000000" w:rsidRPr="00000000">
        <w:rPr>
          <w:sz w:val="24"/>
          <w:szCs w:val="24"/>
          <w:rtl w:val="0"/>
        </w:rPr>
        <w:t xml:space="preserve">The committee can:</w:t>
      </w:r>
    </w:p>
    <w:p w:rsidR="00000000" w:rsidDel="00000000" w:rsidP="00000000" w:rsidRDefault="00000000" w:rsidRPr="00000000" w14:paraId="000000C3">
      <w:pPr>
        <w:numPr>
          <w:ilvl w:val="0"/>
          <w:numId w:val="1"/>
        </w:numPr>
        <w:tabs>
          <w:tab w:val="left" w:leader="none" w:pos="925"/>
        </w:tabs>
        <w:spacing w:before="249" w:lineRule="auto"/>
        <w:ind w:left="925" w:hanging="465"/>
        <w:rPr>
          <w:sz w:val="24"/>
          <w:szCs w:val="24"/>
        </w:rPr>
      </w:pPr>
      <w:r w:rsidDel="00000000" w:rsidR="00000000" w:rsidRPr="00000000">
        <w:rPr>
          <w:sz w:val="24"/>
          <w:szCs w:val="24"/>
          <w:rtl w:val="0"/>
        </w:rPr>
        <w:t xml:space="preserve">Uphold the complaint, in whole or in part</w:t>
      </w:r>
    </w:p>
    <w:p w:rsidR="00000000" w:rsidDel="00000000" w:rsidP="00000000" w:rsidRDefault="00000000" w:rsidRPr="00000000" w14:paraId="000000C4">
      <w:pPr>
        <w:numPr>
          <w:ilvl w:val="0"/>
          <w:numId w:val="1"/>
        </w:numPr>
        <w:tabs>
          <w:tab w:val="left" w:leader="none" w:pos="925"/>
        </w:tabs>
        <w:spacing w:before="9" w:line="456" w:lineRule="auto"/>
        <w:ind w:left="100" w:right="5486" w:firstLine="360"/>
        <w:rPr>
          <w:sz w:val="24"/>
          <w:szCs w:val="24"/>
        </w:rPr>
      </w:pPr>
      <w:r w:rsidDel="00000000" w:rsidR="00000000" w:rsidRPr="00000000">
        <w:rPr>
          <w:sz w:val="24"/>
          <w:szCs w:val="24"/>
          <w:rtl w:val="0"/>
        </w:rPr>
        <w:t xml:space="preserve">Dismiss the complaint, in whole or in part If the complaint is upheld, the committee will:</w:t>
      </w:r>
    </w:p>
    <w:p w:rsidR="00000000" w:rsidDel="00000000" w:rsidP="00000000" w:rsidRDefault="00000000" w:rsidRPr="00000000" w14:paraId="000000C5">
      <w:pPr>
        <w:numPr>
          <w:ilvl w:val="0"/>
          <w:numId w:val="1"/>
        </w:numPr>
        <w:tabs>
          <w:tab w:val="left" w:leader="none" w:pos="820"/>
        </w:tabs>
        <w:spacing w:before="2" w:lineRule="auto"/>
        <w:ind w:left="820" w:hanging="360"/>
        <w:rPr>
          <w:sz w:val="24"/>
          <w:szCs w:val="24"/>
        </w:rPr>
      </w:pPr>
      <w:r w:rsidDel="00000000" w:rsidR="00000000" w:rsidRPr="00000000">
        <w:rPr>
          <w:sz w:val="24"/>
          <w:szCs w:val="24"/>
          <w:rtl w:val="0"/>
        </w:rPr>
        <w:t xml:space="preserve">Decide the appropriate action to resolve the complaint</w:t>
      </w:r>
    </w:p>
    <w:p w:rsidR="00000000" w:rsidDel="00000000" w:rsidP="00000000" w:rsidRDefault="00000000" w:rsidRPr="00000000" w14:paraId="000000C6">
      <w:pPr>
        <w:numPr>
          <w:ilvl w:val="0"/>
          <w:numId w:val="1"/>
        </w:numPr>
        <w:tabs>
          <w:tab w:val="left" w:leader="none" w:pos="820"/>
        </w:tabs>
        <w:spacing w:before="9" w:line="246.99999999999994" w:lineRule="auto"/>
        <w:ind w:left="820" w:right="861" w:hanging="360"/>
        <w:rPr>
          <w:sz w:val="24"/>
          <w:szCs w:val="24"/>
        </w:rPr>
      </w:pPr>
      <w:r w:rsidDel="00000000" w:rsidR="00000000" w:rsidRPr="00000000">
        <w:rPr>
          <w:sz w:val="24"/>
          <w:szCs w:val="24"/>
          <w:rtl w:val="0"/>
        </w:rPr>
        <w:t xml:space="preserve">Where appropriate, recommend changes to the school’s systems or procedures to prevent similar issues in the future</w:t>
      </w:r>
    </w:p>
    <w:p w:rsidR="00000000" w:rsidDel="00000000" w:rsidP="00000000" w:rsidRDefault="00000000" w:rsidRPr="00000000" w14:paraId="000000C7">
      <w:pPr>
        <w:spacing w:before="241" w:lineRule="auto"/>
        <w:ind w:left="100" w:firstLine="0"/>
        <w:rPr>
          <w:sz w:val="24"/>
          <w:szCs w:val="24"/>
        </w:rPr>
      </w:pPr>
      <w:r w:rsidDel="00000000" w:rsidR="00000000" w:rsidRPr="00000000">
        <w:rPr>
          <w:sz w:val="24"/>
          <w:szCs w:val="24"/>
          <w:rtl w:val="0"/>
        </w:rPr>
        <w:t xml:space="preserve">The school will inform those involved of the decision in writing within 10 school days.</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 w:line="246.99999999999994" w:lineRule="auto"/>
        <w:ind w:left="100" w:right="51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 w:line="246.99999999999994" w:lineRule="auto"/>
        <w:ind w:left="100" w:right="38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25"/>
        </w:tabs>
        <w:spacing w:after="0" w:before="9"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 w:line="246.99999999999994" w:lineRule="auto"/>
        <w:ind w:left="100" w:right="697" w:firstLine="0"/>
        <w:jc w:val="left"/>
        <w:rPr>
          <w:rFonts w:ascii="Arial" w:cs="Arial" w:eastAsia="Arial" w:hAnsi="Arial"/>
          <w:b w:val="0"/>
          <w:i w:val="0"/>
          <w:smallCaps w:val="0"/>
          <w:strike w:val="0"/>
          <w:color w:val="000000"/>
          <w:sz w:val="24"/>
          <w:szCs w:val="24"/>
          <w:u w:val="none"/>
          <w:shd w:fill="auto" w:val="clear"/>
          <w:vertAlign w:val="baseline"/>
        </w:rPr>
        <w:sectPr>
          <w:type w:val="nextPage"/>
          <w:pgSz w:h="16840" w:w="11920" w:orient="portrait"/>
          <w:pgMar w:bottom="1460" w:top="980" w:left="920" w:right="540" w:header="440" w:footer="1275"/>
        </w:sect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pStyle w:val="Heading2"/>
        <w:tabs>
          <w:tab w:val="left" w:leader="none" w:pos="498"/>
        </w:tabs>
        <w:spacing w:before="1" w:line="249" w:lineRule="auto"/>
        <w:ind w:left="100" w:right="949" w:firstLine="0"/>
        <w:rPr/>
      </w:pPr>
      <w:bookmarkStart w:colFirst="0" w:colLast="0" w:name="_heading=h.1dz6kkllk9zq" w:id="20"/>
      <w:bookmarkEnd w:id="20"/>
      <w:r w:rsidDel="00000000" w:rsidR="00000000" w:rsidRPr="00000000">
        <w:rPr>
          <w:rtl w:val="0"/>
        </w:rPr>
        <w:t xml:space="preserve">Complaints against the headteacher, a trustee or the board of trustees</w:t>
      </w:r>
    </w:p>
    <w:p w:rsidR="00000000" w:rsidDel="00000000" w:rsidP="00000000" w:rsidRDefault="00000000" w:rsidRPr="00000000" w14:paraId="000000CE">
      <w:pPr>
        <w:pStyle w:val="Heading3"/>
        <w:tabs>
          <w:tab w:val="left" w:leader="none" w:pos="519"/>
        </w:tabs>
        <w:spacing w:before="240" w:lineRule="auto"/>
        <w:rPr/>
      </w:pPr>
      <w:bookmarkStart w:colFirst="0" w:colLast="0" w:name="_heading=h.77yt8wz3nnm" w:id="21"/>
      <w:bookmarkEnd w:id="21"/>
      <w:r w:rsidDel="00000000" w:rsidR="00000000" w:rsidRPr="00000000">
        <w:rPr>
          <w:rtl w:val="0"/>
        </w:rPr>
        <w:t xml:space="preserve">Stage 1: informal</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 w:line="246.99999999999994" w:lineRule="auto"/>
        <w:ind w:left="100" w:right="69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Complaints made against the headteacher or any member of the trustees should be directed to the clerk to the governing board in the first instance.</w:t>
      </w:r>
    </w:p>
    <w:p w:rsidR="00000000" w:rsidDel="00000000" w:rsidP="00000000" w:rsidRDefault="00000000" w:rsidRPr="00000000" w14:paraId="000000D0">
      <w:pPr>
        <w:spacing w:before="64" w:line="246.99999999999994" w:lineRule="auto"/>
        <w:ind w:left="100" w:right="517" w:firstLine="0"/>
        <w:rPr>
          <w:sz w:val="24"/>
          <w:szCs w:val="24"/>
        </w:rPr>
      </w:pPr>
      <w:r w:rsidDel="00000000" w:rsidR="00000000" w:rsidRPr="00000000">
        <w:rPr>
          <w:sz w:val="24"/>
          <w:szCs w:val="24"/>
          <w:rtl w:val="0"/>
        </w:rPr>
        <w:t xml:space="preserve">If the complaint is about the headteacher or one member of the trustees (including the chair or vice-chair), a suitably skilled and impartial trustee/governor will carry out the steps at stage 1 (set out in section 6 above).</w:t>
      </w:r>
    </w:p>
    <w:p w:rsidR="00000000" w:rsidDel="00000000" w:rsidP="00000000" w:rsidRDefault="00000000" w:rsidRPr="00000000" w14:paraId="000000D1">
      <w:pPr>
        <w:pStyle w:val="Heading3"/>
        <w:tabs>
          <w:tab w:val="left" w:leader="none" w:pos="519"/>
        </w:tabs>
        <w:spacing w:before="243" w:lineRule="auto"/>
        <w:rPr/>
      </w:pPr>
      <w:bookmarkStart w:colFirst="0" w:colLast="0" w:name="_heading=h.bnzepo4k1ke6" w:id="22"/>
      <w:bookmarkEnd w:id="22"/>
      <w:r w:rsidDel="00000000" w:rsidR="00000000" w:rsidRPr="00000000">
        <w:rPr>
          <w:rtl w:val="0"/>
        </w:rPr>
        <w:t xml:space="preserve">Stage 2: formal</w:t>
      </w:r>
    </w:p>
    <w:p w:rsidR="00000000" w:rsidDel="00000000" w:rsidP="00000000" w:rsidRDefault="00000000" w:rsidRPr="00000000" w14:paraId="000000D2">
      <w:pPr>
        <w:spacing w:before="247" w:line="246.99999999999994" w:lineRule="auto"/>
        <w:ind w:left="100" w:right="517" w:firstLine="0"/>
        <w:rPr>
          <w:sz w:val="24"/>
          <w:szCs w:val="24"/>
        </w:rPr>
      </w:pPr>
      <w:r w:rsidDel="00000000" w:rsidR="00000000" w:rsidRPr="00000000">
        <w:rPr>
          <w:sz w:val="24"/>
          <w:szCs w:val="24"/>
          <w:rtl w:val="0"/>
        </w:rPr>
        <w:t xml:space="preserve">If the complaint is jointly about the chair and vice-chair, the entire trustees/governing board or the majority of the trustees, an independent investigator will carry out the steps in stage 2 (set out in section 6 above).</w:t>
      </w:r>
    </w:p>
    <w:p w:rsidR="00000000" w:rsidDel="00000000" w:rsidP="00000000" w:rsidRDefault="00000000" w:rsidRPr="00000000" w14:paraId="000000D3">
      <w:pPr>
        <w:spacing w:before="247" w:line="246.99999999999994" w:lineRule="auto"/>
        <w:ind w:left="100" w:right="517" w:firstLine="0"/>
        <w:rPr>
          <w:sz w:val="24"/>
          <w:szCs w:val="24"/>
        </w:rPr>
      </w:pPr>
      <w:r w:rsidDel="00000000" w:rsidR="00000000" w:rsidRPr="00000000">
        <w:rPr>
          <w:rtl w:val="0"/>
        </w:rPr>
      </w:r>
    </w:p>
    <w:p w:rsidR="00000000" w:rsidDel="00000000" w:rsidP="00000000" w:rsidRDefault="00000000" w:rsidRPr="00000000" w14:paraId="000000D4">
      <w:pPr>
        <w:pStyle w:val="Heading2"/>
        <w:tabs>
          <w:tab w:val="left" w:leader="none" w:pos="498"/>
        </w:tabs>
        <w:spacing w:before="1" w:line="249" w:lineRule="auto"/>
        <w:ind w:left="100" w:right="1549"/>
        <w:rPr/>
      </w:pPr>
      <w:bookmarkStart w:colFirst="0" w:colLast="0" w:name="_heading=h.1t0rr1c34821" w:id="23"/>
      <w:bookmarkEnd w:id="23"/>
      <w:r w:rsidDel="00000000" w:rsidR="00000000" w:rsidRPr="00000000">
        <w:rPr>
          <w:rtl w:val="0"/>
        </w:rPr>
        <w:t xml:space="preserve">Referring complaints on completion of the school’s procedure</w:t>
      </w:r>
    </w:p>
    <w:p w:rsidR="00000000" w:rsidDel="00000000" w:rsidP="00000000" w:rsidRDefault="00000000" w:rsidRPr="00000000" w14:paraId="000000D5">
      <w:pPr>
        <w:spacing w:before="239" w:line="246.99999999999994" w:lineRule="auto"/>
        <w:ind w:left="100" w:right="697" w:firstLine="0"/>
        <w:rPr>
          <w:sz w:val="24"/>
          <w:szCs w:val="24"/>
        </w:rPr>
      </w:pPr>
      <w:r w:rsidDel="00000000" w:rsidR="00000000" w:rsidRPr="00000000">
        <w:rPr>
          <w:sz w:val="24"/>
          <w:szCs w:val="24"/>
          <w:rtl w:val="0"/>
        </w:rPr>
        <w:t xml:space="preserve">If the complainant is unsatisfied with the outcome of the school’s complaints procedure, they can refer their complaint to the DfE.</w:t>
      </w:r>
    </w:p>
    <w:p w:rsidR="00000000" w:rsidDel="00000000" w:rsidP="00000000" w:rsidRDefault="00000000" w:rsidRPr="00000000" w14:paraId="000000D6">
      <w:pPr>
        <w:spacing w:before="242" w:line="246.99999999999994" w:lineRule="auto"/>
        <w:ind w:left="100" w:right="697" w:firstLine="0"/>
        <w:rPr>
          <w:sz w:val="24"/>
          <w:szCs w:val="24"/>
        </w:rPr>
      </w:pPr>
      <w:r w:rsidDel="00000000" w:rsidR="00000000" w:rsidRPr="00000000">
        <w:rPr>
          <w:sz w:val="24"/>
          <w:szCs w:val="24"/>
          <w:rtl w:val="0"/>
        </w:rPr>
        <w:t xml:space="preserve">The DfE will not re-investigate the matter of the complaint. It will look at whether the school’s complaints policy and any other relevant statutory policies that the school holds were adhered to. The DfE also looks at whether the school’s statutory policies adhere to education legislation. It may direct the school to re-investigate the complaint where it is clear the school has acted unlawfully or unreasonably.</w:t>
      </w:r>
    </w:p>
    <w:p w:rsidR="00000000" w:rsidDel="00000000" w:rsidP="00000000" w:rsidRDefault="00000000" w:rsidRPr="00000000" w14:paraId="000000D7">
      <w:pPr>
        <w:spacing w:before="243" w:line="456" w:lineRule="auto"/>
        <w:ind w:left="100" w:right="3237" w:firstLine="0"/>
        <w:rPr>
          <w:sz w:val="24"/>
          <w:szCs w:val="24"/>
        </w:rPr>
      </w:pPr>
      <w:r w:rsidDel="00000000" w:rsidR="00000000" w:rsidRPr="00000000">
        <w:rPr>
          <w:sz w:val="24"/>
          <w:szCs w:val="24"/>
          <w:rtl w:val="0"/>
        </w:rPr>
        <w:t xml:space="preserve">For more information or to refer a complaint, see the following webpage: </w:t>
      </w:r>
      <w:hyperlink r:id="rId14">
        <w:r w:rsidDel="00000000" w:rsidR="00000000" w:rsidRPr="00000000">
          <w:rPr>
            <w:color w:val="1154cc"/>
            <w:sz w:val="24"/>
            <w:szCs w:val="24"/>
            <w:u w:val="single"/>
            <w:rtl w:val="0"/>
          </w:rPr>
          <w:t xml:space="preserve">https://www.gov.uk/complain-about-school</w:t>
        </w:r>
      </w:hyperlink>
      <w:r w:rsidDel="00000000" w:rsidR="00000000" w:rsidRPr="00000000">
        <w:rPr>
          <w:rtl w:val="0"/>
        </w:rPr>
      </w:r>
    </w:p>
    <w:p w:rsidR="00000000" w:rsidDel="00000000" w:rsidP="00000000" w:rsidRDefault="00000000" w:rsidRPr="00000000" w14:paraId="000000D8">
      <w:pPr>
        <w:spacing w:before="2" w:lineRule="auto"/>
        <w:ind w:left="100" w:firstLine="0"/>
        <w:rPr>
          <w:sz w:val="24"/>
          <w:szCs w:val="24"/>
        </w:rPr>
      </w:pPr>
      <w:r w:rsidDel="00000000" w:rsidR="00000000" w:rsidRPr="00000000">
        <w:rPr>
          <w:sz w:val="24"/>
          <w:szCs w:val="24"/>
          <w:rtl w:val="0"/>
        </w:rPr>
        <w:t xml:space="preserve">We will include this information in the outcome letter to complainants.</w:t>
      </w:r>
    </w:p>
    <w:p w:rsidR="00000000" w:rsidDel="00000000" w:rsidP="00000000" w:rsidRDefault="00000000" w:rsidRPr="00000000" w14:paraId="000000D9">
      <w:pPr>
        <w:spacing w:before="2" w:lineRule="auto"/>
        <w:ind w:left="100" w:firstLine="0"/>
        <w:rPr>
          <w:sz w:val="24"/>
          <w:szCs w:val="24"/>
        </w:rPr>
      </w:pPr>
      <w:r w:rsidDel="00000000" w:rsidR="00000000" w:rsidRPr="00000000">
        <w:rPr>
          <w:rtl w:val="0"/>
        </w:rPr>
      </w:r>
    </w:p>
    <w:p w:rsidR="00000000" w:rsidDel="00000000" w:rsidP="00000000" w:rsidRDefault="00000000" w:rsidRPr="00000000" w14:paraId="000000DA">
      <w:pPr>
        <w:pStyle w:val="Heading2"/>
        <w:tabs>
          <w:tab w:val="left" w:leader="none" w:pos="498"/>
        </w:tabs>
        <w:rPr/>
      </w:pPr>
      <w:bookmarkStart w:colFirst="0" w:colLast="0" w:name="_heading=h.tymsrfdnohap" w:id="24"/>
      <w:bookmarkEnd w:id="24"/>
      <w:r w:rsidDel="00000000" w:rsidR="00000000" w:rsidRPr="00000000">
        <w:rPr>
          <w:rtl w:val="0"/>
        </w:rPr>
        <w:t xml:space="preserve">Persistent complaints</w:t>
      </w:r>
    </w:p>
    <w:p w:rsidR="00000000" w:rsidDel="00000000" w:rsidP="00000000" w:rsidRDefault="00000000" w:rsidRPr="00000000" w14:paraId="000000DB">
      <w:pPr>
        <w:pStyle w:val="Heading3"/>
        <w:tabs>
          <w:tab w:val="left" w:leader="none" w:pos="519"/>
        </w:tabs>
        <w:spacing w:before="258" w:lineRule="auto"/>
        <w:rPr/>
      </w:pPr>
      <w:bookmarkStart w:colFirst="0" w:colLast="0" w:name="_heading=h.lbujmn79n3pn" w:id="25"/>
      <w:bookmarkEnd w:id="25"/>
      <w:r w:rsidDel="00000000" w:rsidR="00000000" w:rsidRPr="00000000">
        <w:rPr>
          <w:rtl w:val="0"/>
        </w:rPr>
        <w:t xml:space="preserve">Unreasonably persistent complaints</w:t>
      </w:r>
    </w:p>
    <w:p w:rsidR="00000000" w:rsidDel="00000000" w:rsidP="00000000" w:rsidRDefault="00000000" w:rsidRPr="00000000" w14:paraId="000000DC">
      <w:pPr>
        <w:spacing w:before="247" w:line="246.99999999999994" w:lineRule="auto"/>
        <w:ind w:left="100" w:right="697" w:firstLine="0"/>
        <w:rPr>
          <w:sz w:val="24"/>
          <w:szCs w:val="24"/>
        </w:rPr>
      </w:pPr>
      <w:r w:rsidDel="00000000" w:rsidR="00000000" w:rsidRPr="00000000">
        <w:rPr>
          <w:sz w:val="24"/>
          <w:szCs w:val="24"/>
          <w:rtl w:val="0"/>
        </w:rPr>
        <w:t xml:space="preserve">Most complaints raised will be valid, and therefore we will treat them seriously. However, a complaint may become unreasonable if the person:</w:t>
      </w:r>
    </w:p>
    <w:p w:rsidR="00000000" w:rsidDel="00000000" w:rsidP="00000000" w:rsidRDefault="00000000" w:rsidRPr="00000000" w14:paraId="000000DD">
      <w:pPr>
        <w:numPr>
          <w:ilvl w:val="0"/>
          <w:numId w:val="2"/>
        </w:numPr>
        <w:tabs>
          <w:tab w:val="left" w:leader="none" w:pos="820"/>
        </w:tabs>
        <w:spacing w:before="241" w:line="246.99999999999994" w:lineRule="auto"/>
        <w:ind w:left="720" w:right="538" w:hanging="360"/>
      </w:pPr>
      <w:r w:rsidDel="00000000" w:rsidR="00000000" w:rsidRPr="00000000">
        <w:rPr>
          <w:sz w:val="24"/>
          <w:szCs w:val="24"/>
          <w:rtl w:val="0"/>
        </w:rPr>
        <w:t xml:space="preserve">Has made the same complaint before, and it is already been resolved by following the school’s complaints procedure</w:t>
      </w:r>
      <w:r w:rsidDel="00000000" w:rsidR="00000000" w:rsidRPr="00000000">
        <w:rPr>
          <w:rtl w:val="0"/>
        </w:rPr>
      </w:r>
    </w:p>
    <w:p w:rsidR="00000000" w:rsidDel="00000000" w:rsidP="00000000" w:rsidRDefault="00000000" w:rsidRPr="00000000" w14:paraId="000000DE">
      <w:pPr>
        <w:numPr>
          <w:ilvl w:val="0"/>
          <w:numId w:val="2"/>
        </w:numPr>
        <w:tabs>
          <w:tab w:val="left" w:leader="none" w:pos="820"/>
        </w:tabs>
        <w:spacing w:before="2" w:lineRule="auto"/>
        <w:ind w:left="720" w:hanging="360"/>
      </w:pPr>
      <w:r w:rsidDel="00000000" w:rsidR="00000000" w:rsidRPr="00000000">
        <w:rPr>
          <w:sz w:val="24"/>
          <w:szCs w:val="24"/>
          <w:rtl w:val="0"/>
        </w:rPr>
        <w:t xml:space="preserve">Makes a complaint that is obsessive, persistent, harassing, prolific, defamatory or repetitive</w:t>
      </w:r>
      <w:r w:rsidDel="00000000" w:rsidR="00000000" w:rsidRPr="00000000">
        <w:rPr>
          <w:rtl w:val="0"/>
        </w:rPr>
      </w:r>
    </w:p>
    <w:p w:rsidR="00000000" w:rsidDel="00000000" w:rsidP="00000000" w:rsidRDefault="00000000" w:rsidRPr="00000000" w14:paraId="000000DF">
      <w:pPr>
        <w:numPr>
          <w:ilvl w:val="0"/>
          <w:numId w:val="2"/>
        </w:numPr>
        <w:tabs>
          <w:tab w:val="left" w:leader="none" w:pos="820"/>
        </w:tabs>
        <w:spacing w:before="9" w:lineRule="auto"/>
        <w:ind w:left="720" w:hanging="360"/>
      </w:pPr>
      <w:r w:rsidDel="00000000" w:rsidR="00000000" w:rsidRPr="00000000">
        <w:rPr>
          <w:sz w:val="24"/>
          <w:szCs w:val="24"/>
          <w:rtl w:val="0"/>
        </w:rPr>
        <w:t xml:space="preserve">Knowingly provides false information</w:t>
      </w:r>
    </w:p>
    <w:p w:rsidR="00000000" w:rsidDel="00000000" w:rsidP="00000000" w:rsidRDefault="00000000" w:rsidRPr="00000000" w14:paraId="000000E0">
      <w:pPr>
        <w:numPr>
          <w:ilvl w:val="0"/>
          <w:numId w:val="2"/>
        </w:numPr>
        <w:tabs>
          <w:tab w:val="left" w:leader="none" w:pos="820"/>
        </w:tabs>
        <w:spacing w:before="64" w:line="246.99999999999994" w:lineRule="auto"/>
        <w:ind w:left="720" w:right="1511" w:hanging="360"/>
      </w:pPr>
      <w:r w:rsidDel="00000000" w:rsidR="00000000" w:rsidRPr="00000000">
        <w:rPr>
          <w:sz w:val="24"/>
          <w:szCs w:val="24"/>
          <w:rtl w:val="0"/>
        </w:rPr>
        <w:t xml:space="preserve">Insists on pursuing a complaint that is unfounded, or out of scope of the complaints procedure</w:t>
      </w:r>
      <w:r w:rsidDel="00000000" w:rsidR="00000000" w:rsidRPr="00000000">
        <w:rPr>
          <w:rtl w:val="0"/>
        </w:rPr>
      </w:r>
    </w:p>
    <w:p w:rsidR="00000000" w:rsidDel="00000000" w:rsidP="00000000" w:rsidRDefault="00000000" w:rsidRPr="00000000" w14:paraId="000000E1">
      <w:pPr>
        <w:numPr>
          <w:ilvl w:val="0"/>
          <w:numId w:val="2"/>
        </w:numPr>
        <w:tabs>
          <w:tab w:val="left" w:leader="none" w:pos="820"/>
        </w:tabs>
        <w:spacing w:before="1" w:line="246.99999999999994" w:lineRule="auto"/>
        <w:ind w:left="720" w:right="527" w:hanging="360"/>
      </w:pPr>
      <w:r w:rsidDel="00000000" w:rsidR="00000000" w:rsidRPr="00000000">
        <w:rPr>
          <w:sz w:val="24"/>
          <w:szCs w:val="24"/>
          <w:rtl w:val="0"/>
        </w:rPr>
        <w:t xml:space="preserve">Pursues a valid complaint, but in an unreasonable manner e.g. refuses to articulate the complaint, refuses to co-operate with this complaints procedure, or insists that the complaint is dealt with in ways that are incompatible with this procedure and the time frames it sets out</w:t>
      </w:r>
      <w:r w:rsidDel="00000000" w:rsidR="00000000" w:rsidRPr="00000000">
        <w:rPr>
          <w:rtl w:val="0"/>
        </w:rPr>
      </w:r>
    </w:p>
    <w:p w:rsidR="00000000" w:rsidDel="00000000" w:rsidP="00000000" w:rsidRDefault="00000000" w:rsidRPr="00000000" w14:paraId="000000E2">
      <w:pPr>
        <w:numPr>
          <w:ilvl w:val="0"/>
          <w:numId w:val="2"/>
        </w:numPr>
        <w:tabs>
          <w:tab w:val="left" w:leader="none" w:pos="820"/>
        </w:tabs>
        <w:spacing w:before="2" w:lineRule="auto"/>
        <w:ind w:left="720" w:hanging="360"/>
      </w:pPr>
      <w:r w:rsidDel="00000000" w:rsidR="00000000" w:rsidRPr="00000000">
        <w:rPr>
          <w:sz w:val="24"/>
          <w:szCs w:val="24"/>
          <w:rtl w:val="0"/>
        </w:rPr>
        <w:t xml:space="preserve">Changes the basis of the complaint as the investigation goes on</w:t>
      </w:r>
      <w:r w:rsidDel="00000000" w:rsidR="00000000" w:rsidRPr="00000000">
        <w:rPr>
          <w:rtl w:val="0"/>
        </w:rPr>
      </w:r>
    </w:p>
    <w:p w:rsidR="00000000" w:rsidDel="00000000" w:rsidP="00000000" w:rsidRDefault="00000000" w:rsidRPr="00000000" w14:paraId="000000E3">
      <w:pPr>
        <w:numPr>
          <w:ilvl w:val="0"/>
          <w:numId w:val="2"/>
        </w:numPr>
        <w:tabs>
          <w:tab w:val="left" w:leader="none" w:pos="820"/>
        </w:tabs>
        <w:spacing w:before="9" w:line="246.99999999999994" w:lineRule="auto"/>
        <w:ind w:left="720" w:right="614" w:hanging="360"/>
      </w:pPr>
      <w:r w:rsidDel="00000000" w:rsidR="00000000" w:rsidRPr="00000000">
        <w:rPr>
          <w:sz w:val="24"/>
          <w:szCs w:val="24"/>
          <w:rtl w:val="0"/>
        </w:rPr>
        <w:t xml:space="preserve">Makes a complaint designed to cause disruption, annoyance or excessive demands on school time</w:t>
      </w:r>
      <w:r w:rsidDel="00000000" w:rsidR="00000000" w:rsidRPr="00000000">
        <w:rPr>
          <w:rtl w:val="0"/>
        </w:rPr>
      </w:r>
    </w:p>
    <w:p w:rsidR="00000000" w:rsidDel="00000000" w:rsidP="00000000" w:rsidRDefault="00000000" w:rsidRPr="00000000" w14:paraId="000000E4">
      <w:pPr>
        <w:numPr>
          <w:ilvl w:val="0"/>
          <w:numId w:val="2"/>
        </w:numPr>
        <w:tabs>
          <w:tab w:val="left" w:leader="none" w:pos="820"/>
        </w:tabs>
        <w:spacing w:before="2" w:lineRule="auto"/>
        <w:ind w:left="720" w:hanging="360"/>
      </w:pPr>
      <w:r w:rsidDel="00000000" w:rsidR="00000000" w:rsidRPr="00000000">
        <w:rPr>
          <w:sz w:val="24"/>
          <w:szCs w:val="24"/>
          <w:rtl w:val="0"/>
        </w:rPr>
        <w:t xml:space="preserve">Seeks unrealistic outcomes, or a solution that lacks any serious purpose or value</w:t>
      </w:r>
    </w:p>
    <w:p w:rsidR="00000000" w:rsidDel="00000000" w:rsidP="00000000" w:rsidRDefault="00000000" w:rsidRPr="00000000" w14:paraId="000000E5">
      <w:pPr>
        <w:tabs>
          <w:tab w:val="left" w:leader="none" w:pos="820"/>
        </w:tabs>
        <w:spacing w:before="2" w:lineRule="auto"/>
        <w:rPr>
          <w:sz w:val="24"/>
          <w:szCs w:val="24"/>
        </w:rPr>
      </w:pPr>
      <w:r w:rsidDel="00000000" w:rsidR="00000000" w:rsidRPr="00000000">
        <w:rPr>
          <w:rtl w:val="0"/>
        </w:rPr>
      </w:r>
    </w:p>
    <w:p w:rsidR="00000000" w:rsidDel="00000000" w:rsidP="00000000" w:rsidRDefault="00000000" w:rsidRPr="00000000" w14:paraId="000000E6">
      <w:pPr>
        <w:pStyle w:val="Heading4"/>
        <w:ind w:firstLine="100"/>
        <w:rPr/>
      </w:pPr>
      <w:bookmarkStart w:colFirst="0" w:colLast="0" w:name="_heading=h.bw16c4vf1eyb" w:id="26"/>
      <w:bookmarkEnd w:id="26"/>
      <w:r w:rsidDel="00000000" w:rsidR="00000000" w:rsidRPr="00000000">
        <w:rPr>
          <w:color w:val="424242"/>
          <w:rtl w:val="0"/>
        </w:rPr>
        <w:t xml:space="preserve">Steps we will take</w:t>
      </w:r>
      <w:r w:rsidDel="00000000" w:rsidR="00000000" w:rsidRPr="00000000">
        <w:rPr>
          <w:rtl w:val="0"/>
        </w:rPr>
      </w:r>
    </w:p>
    <w:p w:rsidR="00000000" w:rsidDel="00000000" w:rsidP="00000000" w:rsidRDefault="00000000" w:rsidRPr="00000000" w14:paraId="000000E7">
      <w:pPr>
        <w:spacing w:before="247" w:line="246.99999999999994" w:lineRule="auto"/>
        <w:ind w:left="100" w:right="697" w:firstLine="0"/>
        <w:rPr>
          <w:sz w:val="24"/>
          <w:szCs w:val="24"/>
        </w:rPr>
      </w:pPr>
      <w:r w:rsidDel="00000000" w:rsidR="00000000" w:rsidRPr="00000000">
        <w:rPr>
          <w:sz w:val="24"/>
          <w:szCs w:val="24"/>
          <w:rtl w:val="0"/>
        </w:rPr>
        <w:t xml:space="preserve">We will take every reasonable step to address the complainant’s concerns, and give them a clear statement of our position and their options. We will maintain our role as an objective arbiter throughout the process, including when we meet with individuals. We will follow our complaints procedure as normal (as outlined above) wherever possible.</w:t>
      </w:r>
    </w:p>
    <w:p w:rsidR="00000000" w:rsidDel="00000000" w:rsidP="00000000" w:rsidRDefault="00000000" w:rsidRPr="00000000" w14:paraId="000000E8">
      <w:pPr>
        <w:spacing w:before="243" w:line="246.99999999999994" w:lineRule="auto"/>
        <w:ind w:left="100" w:firstLine="0"/>
        <w:rPr>
          <w:sz w:val="24"/>
          <w:szCs w:val="24"/>
        </w:rPr>
      </w:pPr>
      <w:r w:rsidDel="00000000" w:rsidR="00000000" w:rsidRPr="00000000">
        <w:rPr>
          <w:sz w:val="24"/>
          <w:szCs w:val="24"/>
          <w:rtl w:val="0"/>
        </w:rPr>
        <w:t xml:space="preserve">If the complainant continues to contact the school in a disruptive way, we may put communications strategies in place. We may:</w:t>
      </w:r>
    </w:p>
    <w:p w:rsidR="00000000" w:rsidDel="00000000" w:rsidP="00000000" w:rsidRDefault="00000000" w:rsidRPr="00000000" w14:paraId="000000E9">
      <w:pPr>
        <w:numPr>
          <w:ilvl w:val="0"/>
          <w:numId w:val="3"/>
        </w:numPr>
        <w:tabs>
          <w:tab w:val="left" w:leader="none" w:pos="820"/>
        </w:tabs>
        <w:spacing w:before="241" w:lineRule="auto"/>
        <w:ind w:left="720" w:hanging="360"/>
      </w:pPr>
      <w:r w:rsidDel="00000000" w:rsidR="00000000" w:rsidRPr="00000000">
        <w:rPr>
          <w:sz w:val="24"/>
          <w:szCs w:val="24"/>
          <w:rtl w:val="0"/>
        </w:rPr>
        <w:t xml:space="preserve">Give the complainant a single point of contact via an email address</w:t>
      </w:r>
      <w:r w:rsidDel="00000000" w:rsidR="00000000" w:rsidRPr="00000000">
        <w:rPr>
          <w:rtl w:val="0"/>
        </w:rPr>
      </w:r>
    </w:p>
    <w:p w:rsidR="00000000" w:rsidDel="00000000" w:rsidP="00000000" w:rsidRDefault="00000000" w:rsidRPr="00000000" w14:paraId="000000EA">
      <w:pPr>
        <w:numPr>
          <w:ilvl w:val="0"/>
          <w:numId w:val="3"/>
        </w:numPr>
        <w:tabs>
          <w:tab w:val="left" w:leader="none" w:pos="820"/>
        </w:tabs>
        <w:spacing w:before="10" w:line="246.99999999999994" w:lineRule="auto"/>
        <w:ind w:left="720" w:right="963" w:hanging="360"/>
      </w:pPr>
      <w:r w:rsidDel="00000000" w:rsidR="00000000" w:rsidRPr="00000000">
        <w:rPr>
          <w:sz w:val="24"/>
          <w:szCs w:val="24"/>
          <w:rtl w:val="0"/>
        </w:rPr>
        <w:t xml:space="preserve">Limit the number of times the complainant can make contact, such as a fixed number per term</w:t>
      </w:r>
      <w:r w:rsidDel="00000000" w:rsidR="00000000" w:rsidRPr="00000000">
        <w:rPr>
          <w:rtl w:val="0"/>
        </w:rPr>
      </w:r>
    </w:p>
    <w:p w:rsidR="00000000" w:rsidDel="00000000" w:rsidP="00000000" w:rsidRDefault="00000000" w:rsidRPr="00000000" w14:paraId="000000EB">
      <w:pPr>
        <w:numPr>
          <w:ilvl w:val="0"/>
          <w:numId w:val="3"/>
        </w:numPr>
        <w:tabs>
          <w:tab w:val="left" w:leader="none" w:pos="820"/>
        </w:tabs>
        <w:spacing w:before="1" w:lineRule="auto"/>
        <w:ind w:left="720" w:hanging="360"/>
      </w:pPr>
      <w:r w:rsidDel="00000000" w:rsidR="00000000" w:rsidRPr="00000000">
        <w:rPr>
          <w:sz w:val="24"/>
          <w:szCs w:val="24"/>
          <w:rtl w:val="0"/>
        </w:rPr>
        <w:t xml:space="preserve">Ask the complainant to engage a third party to act on their behalf, such as </w:t>
      </w:r>
      <w:hyperlink r:id="rId15">
        <w:r w:rsidDel="00000000" w:rsidR="00000000" w:rsidRPr="00000000">
          <w:rPr>
            <w:color w:val="1154cc"/>
            <w:sz w:val="24"/>
            <w:szCs w:val="24"/>
            <w:u w:val="single"/>
            <w:rtl w:val="0"/>
          </w:rPr>
          <w:t xml:space="preserve">Citizens Advice</w:t>
        </w:r>
      </w:hyperlink>
      <w:r w:rsidDel="00000000" w:rsidR="00000000" w:rsidRPr="00000000">
        <w:rPr>
          <w:rtl w:val="0"/>
        </w:rPr>
      </w:r>
    </w:p>
    <w:p w:rsidR="00000000" w:rsidDel="00000000" w:rsidP="00000000" w:rsidRDefault="00000000" w:rsidRPr="00000000" w14:paraId="000000EC">
      <w:pPr>
        <w:numPr>
          <w:ilvl w:val="0"/>
          <w:numId w:val="3"/>
        </w:numPr>
        <w:tabs>
          <w:tab w:val="left" w:leader="none" w:pos="820"/>
        </w:tabs>
        <w:spacing w:before="9" w:lineRule="auto"/>
        <w:ind w:left="720" w:hanging="360"/>
      </w:pPr>
      <w:r w:rsidDel="00000000" w:rsidR="00000000" w:rsidRPr="00000000">
        <w:rPr>
          <w:sz w:val="24"/>
          <w:szCs w:val="24"/>
          <w:rtl w:val="0"/>
        </w:rPr>
        <w:t xml:space="preserve">Put any other strategy in place as necessary</w:t>
      </w:r>
      <w:r w:rsidDel="00000000" w:rsidR="00000000" w:rsidRPr="00000000">
        <w:rPr>
          <w:rtl w:val="0"/>
        </w:rPr>
      </w:r>
    </w:p>
    <w:p w:rsidR="00000000" w:rsidDel="00000000" w:rsidP="00000000" w:rsidRDefault="00000000" w:rsidRPr="00000000" w14:paraId="000000ED">
      <w:pPr>
        <w:pStyle w:val="Heading4"/>
        <w:ind w:firstLine="100"/>
        <w:rPr/>
      </w:pPr>
      <w:bookmarkStart w:colFirst="0" w:colLast="0" w:name="_heading=h.2yrs7s5g6dgi" w:id="27"/>
      <w:bookmarkEnd w:id="27"/>
      <w:r w:rsidDel="00000000" w:rsidR="00000000" w:rsidRPr="00000000">
        <w:rPr>
          <w:color w:val="424242"/>
          <w:rtl w:val="0"/>
        </w:rPr>
        <w:t xml:space="preserve">Stopping responding</w:t>
      </w:r>
      <w:r w:rsidDel="00000000" w:rsidR="00000000" w:rsidRPr="00000000">
        <w:rPr>
          <w:rtl w:val="0"/>
        </w:rPr>
      </w:r>
    </w:p>
    <w:p w:rsidR="00000000" w:rsidDel="00000000" w:rsidP="00000000" w:rsidRDefault="00000000" w:rsidRPr="00000000" w14:paraId="000000EE">
      <w:pPr>
        <w:spacing w:before="247" w:lineRule="auto"/>
        <w:ind w:left="100" w:firstLine="0"/>
        <w:rPr>
          <w:sz w:val="24"/>
          <w:szCs w:val="24"/>
        </w:rPr>
      </w:pPr>
      <w:r w:rsidDel="00000000" w:rsidR="00000000" w:rsidRPr="00000000">
        <w:rPr>
          <w:sz w:val="24"/>
          <w:szCs w:val="24"/>
          <w:rtl w:val="0"/>
        </w:rPr>
        <w:t xml:space="preserve">We may stop responding to the complainant when all of these factors are met:</w:t>
      </w:r>
    </w:p>
    <w:p w:rsidR="00000000" w:rsidDel="00000000" w:rsidP="00000000" w:rsidRDefault="00000000" w:rsidRPr="00000000" w14:paraId="000000EF">
      <w:pPr>
        <w:numPr>
          <w:ilvl w:val="0"/>
          <w:numId w:val="4"/>
        </w:numPr>
        <w:tabs>
          <w:tab w:val="left" w:leader="none" w:pos="820"/>
        </w:tabs>
        <w:spacing w:before="249" w:lineRule="auto"/>
        <w:ind w:left="1180" w:hanging="360"/>
      </w:pPr>
      <w:r w:rsidDel="00000000" w:rsidR="00000000" w:rsidRPr="00000000">
        <w:rPr>
          <w:sz w:val="24"/>
          <w:szCs w:val="24"/>
          <w:rtl w:val="0"/>
        </w:rPr>
        <w:t xml:space="preserve">We believe we have taken all reasonable steps to help address their concerns</w:t>
      </w:r>
      <w:r w:rsidDel="00000000" w:rsidR="00000000" w:rsidRPr="00000000">
        <w:rPr>
          <w:rtl w:val="0"/>
        </w:rPr>
      </w:r>
    </w:p>
    <w:p w:rsidR="00000000" w:rsidDel="00000000" w:rsidP="00000000" w:rsidRDefault="00000000" w:rsidRPr="00000000" w14:paraId="000000F0">
      <w:pPr>
        <w:numPr>
          <w:ilvl w:val="0"/>
          <w:numId w:val="4"/>
        </w:numPr>
        <w:tabs>
          <w:tab w:val="left" w:leader="none" w:pos="820"/>
        </w:tabs>
        <w:spacing w:before="9" w:lineRule="auto"/>
        <w:ind w:left="1180" w:hanging="360"/>
      </w:pPr>
      <w:r w:rsidDel="00000000" w:rsidR="00000000" w:rsidRPr="00000000">
        <w:rPr>
          <w:sz w:val="24"/>
          <w:szCs w:val="24"/>
          <w:rtl w:val="0"/>
        </w:rPr>
        <w:t xml:space="preserve">We have provided a clear statement of our position and their options</w:t>
      </w:r>
      <w:r w:rsidDel="00000000" w:rsidR="00000000" w:rsidRPr="00000000">
        <w:rPr>
          <w:rtl w:val="0"/>
        </w:rPr>
      </w:r>
    </w:p>
    <w:p w:rsidR="00000000" w:rsidDel="00000000" w:rsidP="00000000" w:rsidRDefault="00000000" w:rsidRPr="00000000" w14:paraId="000000F1">
      <w:pPr>
        <w:numPr>
          <w:ilvl w:val="0"/>
          <w:numId w:val="4"/>
        </w:numPr>
        <w:tabs>
          <w:tab w:val="left" w:leader="none" w:pos="820"/>
        </w:tabs>
        <w:spacing w:before="9" w:line="246.99999999999994" w:lineRule="auto"/>
        <w:ind w:left="1180" w:right="615" w:hanging="360"/>
      </w:pPr>
      <w:r w:rsidDel="00000000" w:rsidR="00000000" w:rsidRPr="00000000">
        <w:rPr>
          <w:sz w:val="24"/>
          <w:szCs w:val="24"/>
          <w:rtl w:val="0"/>
        </w:rPr>
        <w:t xml:space="preserve">The complainant contacts us repeatedly, and we believe their intention is to cause disruption or inconvenience</w:t>
      </w:r>
      <w:r w:rsidDel="00000000" w:rsidR="00000000" w:rsidRPr="00000000">
        <w:rPr>
          <w:rtl w:val="0"/>
        </w:rPr>
      </w:r>
    </w:p>
    <w:p w:rsidR="00000000" w:rsidDel="00000000" w:rsidP="00000000" w:rsidRDefault="00000000" w:rsidRPr="00000000" w14:paraId="000000F2">
      <w:pPr>
        <w:spacing w:before="242" w:line="246.99999999999994" w:lineRule="auto"/>
        <w:ind w:left="100" w:right="517" w:firstLine="0"/>
        <w:rPr>
          <w:sz w:val="24"/>
          <w:szCs w:val="24"/>
        </w:rPr>
      </w:pPr>
      <w:r w:rsidDel="00000000" w:rsidR="00000000" w:rsidRPr="00000000">
        <w:rPr>
          <w:sz w:val="24"/>
          <w:szCs w:val="24"/>
          <w:rtl w:val="0"/>
        </w:rPr>
        <w:t xml:space="preserve">Where we stop responding, we will inform the individual that we intend to do so. We will also explain that we will still consider any new complaints they make.</w:t>
      </w:r>
    </w:p>
    <w:p w:rsidR="00000000" w:rsidDel="00000000" w:rsidP="00000000" w:rsidRDefault="00000000" w:rsidRPr="00000000" w14:paraId="000000F3">
      <w:pPr>
        <w:spacing w:before="241" w:line="246.99999999999994" w:lineRule="auto"/>
        <w:ind w:left="100" w:right="517" w:firstLine="0"/>
        <w:rPr>
          <w:sz w:val="24"/>
          <w:szCs w:val="24"/>
        </w:rPr>
        <w:sectPr>
          <w:type w:val="nextPage"/>
          <w:pgSz w:h="16840" w:w="11920" w:orient="portrait"/>
          <w:pgMar w:bottom="1460" w:top="980" w:left="920" w:right="540" w:header="440" w:footer="1275"/>
        </w:sectPr>
      </w:pPr>
      <w:r w:rsidDel="00000000" w:rsidR="00000000" w:rsidRPr="00000000">
        <w:rPr>
          <w:sz w:val="24"/>
          <w:szCs w:val="24"/>
          <w:rtl w:val="0"/>
        </w:rPr>
        <w:t xml:space="preserve">In response to any serious incident of aggression or violence, we will immediately inform the police and communicate our actions in writing. This may include barring an individual from our school site or exercising ‘a required removal’.</w:t>
      </w:r>
    </w:p>
    <w:p w:rsidR="00000000" w:rsidDel="00000000" w:rsidP="00000000" w:rsidRDefault="00000000" w:rsidRPr="00000000" w14:paraId="000000F4">
      <w:pPr>
        <w:pStyle w:val="Heading3"/>
        <w:tabs>
          <w:tab w:val="left" w:leader="none" w:pos="519"/>
        </w:tabs>
        <w:spacing w:before="242" w:lineRule="auto"/>
        <w:rPr/>
      </w:pPr>
      <w:bookmarkStart w:colFirst="0" w:colLast="0" w:name="_heading=h.4v8rw3pclpi5" w:id="28"/>
      <w:bookmarkEnd w:id="28"/>
      <w:r w:rsidDel="00000000" w:rsidR="00000000" w:rsidRPr="00000000">
        <w:rPr>
          <w:rtl w:val="0"/>
        </w:rPr>
        <w:t xml:space="preserve">Duplicate complaints</w:t>
      </w:r>
    </w:p>
    <w:p w:rsidR="00000000" w:rsidDel="00000000" w:rsidP="00000000" w:rsidRDefault="00000000" w:rsidRPr="00000000" w14:paraId="000000F5">
      <w:pPr>
        <w:spacing w:before="248" w:line="246.99999999999994" w:lineRule="auto"/>
        <w:ind w:left="100" w:right="517" w:firstLine="0"/>
        <w:rPr>
          <w:sz w:val="24"/>
          <w:szCs w:val="24"/>
        </w:rPr>
      </w:pPr>
      <w:r w:rsidDel="00000000" w:rsidR="00000000" w:rsidRPr="00000000">
        <w:rPr>
          <w:sz w:val="24"/>
          <w:szCs w:val="24"/>
          <w:rtl w:val="0"/>
        </w:rPr>
        <w:t xml:space="preserve">If we have resolved a complaint under this procedure and receive a duplicate complaint on the same subject from a partner, family member or other individual, we will assess whether there are aspects that we had not previously considered, or any new information we need to take into account.</w:t>
      </w:r>
    </w:p>
    <w:p w:rsidR="00000000" w:rsidDel="00000000" w:rsidP="00000000" w:rsidRDefault="00000000" w:rsidRPr="00000000" w14:paraId="000000F6">
      <w:pPr>
        <w:spacing w:before="242" w:lineRule="auto"/>
        <w:ind w:left="100" w:firstLine="0"/>
        <w:rPr>
          <w:sz w:val="24"/>
          <w:szCs w:val="24"/>
        </w:rPr>
      </w:pPr>
      <w:r w:rsidDel="00000000" w:rsidR="00000000" w:rsidRPr="00000000">
        <w:rPr>
          <w:sz w:val="24"/>
          <w:szCs w:val="24"/>
          <w:rtl w:val="0"/>
        </w:rPr>
        <w:t xml:space="preserve">If we are satisfied that there are no new aspects, we will:</w:t>
      </w:r>
    </w:p>
    <w:p w:rsidR="00000000" w:rsidDel="00000000" w:rsidP="00000000" w:rsidRDefault="00000000" w:rsidRPr="00000000" w14:paraId="000000F7">
      <w:pPr>
        <w:numPr>
          <w:ilvl w:val="0"/>
          <w:numId w:val="5"/>
        </w:numPr>
        <w:spacing w:before="64" w:line="246.99999999999994" w:lineRule="auto"/>
        <w:ind w:left="720" w:right="697" w:hanging="360"/>
      </w:pPr>
      <w:r w:rsidDel="00000000" w:rsidR="00000000" w:rsidRPr="00000000">
        <w:rPr>
          <w:sz w:val="24"/>
          <w:szCs w:val="24"/>
          <w:rtl w:val="0"/>
        </w:rPr>
        <w:t xml:space="preserve">Tell the new complainant that we have already investigated and responded to this issue, and the local process is complete and offer to direct them to the Chair of Trustees of Trustees or any other nominated Trustee/Governor if the Chair or Vice Chair of Trustees/Governors have already been involved to seek to meet to identify the next steps.</w:t>
      </w:r>
    </w:p>
    <w:p w:rsidR="00000000" w:rsidDel="00000000" w:rsidP="00000000" w:rsidRDefault="00000000" w:rsidRPr="00000000" w14:paraId="000000F8">
      <w:pPr>
        <w:numPr>
          <w:ilvl w:val="0"/>
          <w:numId w:val="5"/>
        </w:numPr>
        <w:spacing w:before="64" w:line="246.99999999999994" w:lineRule="auto"/>
        <w:ind w:left="720" w:right="697" w:hanging="360"/>
      </w:pPr>
      <w:r w:rsidDel="00000000" w:rsidR="00000000" w:rsidRPr="00000000">
        <w:rPr>
          <w:sz w:val="24"/>
          <w:szCs w:val="24"/>
          <w:rtl w:val="0"/>
        </w:rPr>
        <w:t xml:space="preserve">Direct them to the DfE if they are dissatisfied with our original handling of the complaint</w:t>
      </w:r>
    </w:p>
    <w:p w:rsidR="00000000" w:rsidDel="00000000" w:rsidP="00000000" w:rsidRDefault="00000000" w:rsidRPr="00000000" w14:paraId="000000F9">
      <w:pPr>
        <w:numPr>
          <w:ilvl w:val="0"/>
          <w:numId w:val="5"/>
        </w:numPr>
        <w:spacing w:before="64" w:line="246.99999999999994" w:lineRule="auto"/>
        <w:ind w:left="720" w:right="697" w:hanging="360"/>
      </w:pPr>
      <w:r w:rsidDel="00000000" w:rsidR="00000000" w:rsidRPr="00000000">
        <w:rPr>
          <w:sz w:val="24"/>
          <w:szCs w:val="24"/>
          <w:rtl w:val="0"/>
        </w:rPr>
        <w:t xml:space="preserve">If there are new aspects, we will follow this procedure again.</w:t>
      </w:r>
    </w:p>
    <w:p w:rsidR="00000000" w:rsidDel="00000000" w:rsidP="00000000" w:rsidRDefault="00000000" w:rsidRPr="00000000" w14:paraId="000000FA">
      <w:pPr>
        <w:pStyle w:val="Heading3"/>
        <w:tabs>
          <w:tab w:val="left" w:leader="none" w:pos="519"/>
        </w:tabs>
        <w:rPr/>
      </w:pPr>
      <w:bookmarkStart w:colFirst="0" w:colLast="0" w:name="_heading=h.avowe9ceot0" w:id="29"/>
      <w:bookmarkEnd w:id="29"/>
      <w:r w:rsidDel="00000000" w:rsidR="00000000" w:rsidRPr="00000000">
        <w:rPr>
          <w:rtl w:val="0"/>
        </w:rPr>
        <w:t xml:space="preserve">Complaint campaigns</w:t>
      </w:r>
    </w:p>
    <w:p w:rsidR="00000000" w:rsidDel="00000000" w:rsidP="00000000" w:rsidRDefault="00000000" w:rsidRPr="00000000" w14:paraId="000000FB">
      <w:pPr>
        <w:spacing w:before="247" w:line="246.99999999999994" w:lineRule="auto"/>
        <w:ind w:left="100" w:right="517" w:firstLine="0"/>
        <w:rPr>
          <w:sz w:val="24"/>
          <w:szCs w:val="24"/>
        </w:rPr>
      </w:pPr>
      <w:r w:rsidDel="00000000" w:rsidR="00000000" w:rsidRPr="00000000">
        <w:rPr>
          <w:sz w:val="24"/>
          <w:szCs w:val="24"/>
          <w:rtl w:val="0"/>
        </w:rPr>
        <w:t xml:space="preserve">Where the school receives a large volume of complaints about the same topic or subject, especially if these come from complainants unconnected with the school, the school may respond to these complaints by:</w:t>
      </w:r>
    </w:p>
    <w:p w:rsidR="00000000" w:rsidDel="00000000" w:rsidP="00000000" w:rsidRDefault="00000000" w:rsidRPr="00000000" w14:paraId="000000FC">
      <w:pPr>
        <w:numPr>
          <w:ilvl w:val="2"/>
          <w:numId w:val="10"/>
        </w:numPr>
        <w:tabs>
          <w:tab w:val="left" w:leader="none" w:pos="925"/>
        </w:tabs>
        <w:spacing w:before="243" w:lineRule="auto"/>
        <w:ind w:left="1900" w:hanging="180"/>
      </w:pPr>
      <w:r w:rsidDel="00000000" w:rsidR="00000000" w:rsidRPr="00000000">
        <w:rPr>
          <w:sz w:val="24"/>
          <w:szCs w:val="24"/>
          <w:rtl w:val="0"/>
        </w:rPr>
        <w:t xml:space="preserve">Publishing a single response on the school website</w:t>
      </w:r>
      <w:r w:rsidDel="00000000" w:rsidR="00000000" w:rsidRPr="00000000">
        <w:rPr>
          <w:rtl w:val="0"/>
        </w:rPr>
      </w:r>
    </w:p>
    <w:p w:rsidR="00000000" w:rsidDel="00000000" w:rsidP="00000000" w:rsidRDefault="00000000" w:rsidRPr="00000000" w14:paraId="000000FD">
      <w:pPr>
        <w:numPr>
          <w:ilvl w:val="2"/>
          <w:numId w:val="10"/>
        </w:numPr>
        <w:tabs>
          <w:tab w:val="left" w:leader="none" w:pos="925"/>
        </w:tabs>
        <w:spacing w:before="9" w:lineRule="auto"/>
        <w:ind w:left="1900" w:hanging="180"/>
      </w:pPr>
      <w:r w:rsidDel="00000000" w:rsidR="00000000" w:rsidRPr="00000000">
        <w:rPr>
          <w:sz w:val="24"/>
          <w:szCs w:val="24"/>
          <w:rtl w:val="0"/>
        </w:rPr>
        <w:t xml:space="preserve">Sending a template response to all of the complainants</w:t>
      </w:r>
      <w:r w:rsidDel="00000000" w:rsidR="00000000" w:rsidRPr="00000000">
        <w:rPr>
          <w:rtl w:val="0"/>
        </w:rPr>
      </w:r>
    </w:p>
    <w:p w:rsidR="00000000" w:rsidDel="00000000" w:rsidP="00000000" w:rsidRDefault="00000000" w:rsidRPr="00000000" w14:paraId="000000FE">
      <w:pPr>
        <w:spacing w:before="249" w:line="246.99999999999994" w:lineRule="auto"/>
        <w:ind w:left="100" w:right="697" w:firstLine="0"/>
        <w:rPr>
          <w:sz w:val="24"/>
          <w:szCs w:val="24"/>
        </w:rPr>
      </w:pPr>
      <w:r w:rsidDel="00000000" w:rsidR="00000000" w:rsidRPr="00000000">
        <w:rPr>
          <w:sz w:val="24"/>
          <w:szCs w:val="24"/>
          <w:rtl w:val="0"/>
        </w:rPr>
        <w:t xml:space="preserve">If complainants are not satisfied with the school’s response, or wish to pursue the complaint further, the normal procedures will apply.</w:t>
      </w:r>
    </w:p>
    <w:p w:rsidR="00000000" w:rsidDel="00000000" w:rsidP="00000000" w:rsidRDefault="00000000" w:rsidRPr="00000000" w14:paraId="000000FF">
      <w:pPr>
        <w:spacing w:before="249" w:line="246.99999999999994" w:lineRule="auto"/>
        <w:ind w:left="100" w:right="697" w:firstLine="0"/>
        <w:rPr>
          <w:sz w:val="24"/>
          <w:szCs w:val="24"/>
        </w:rPr>
      </w:pPr>
      <w:r w:rsidDel="00000000" w:rsidR="00000000" w:rsidRPr="00000000">
        <w:rPr>
          <w:rtl w:val="0"/>
        </w:rPr>
      </w:r>
    </w:p>
    <w:p w:rsidR="00000000" w:rsidDel="00000000" w:rsidP="00000000" w:rsidRDefault="00000000" w:rsidRPr="00000000" w14:paraId="00000100">
      <w:pPr>
        <w:pStyle w:val="Heading2"/>
        <w:tabs>
          <w:tab w:val="left" w:leader="none" w:pos="700"/>
        </w:tabs>
        <w:spacing w:before="1" w:lineRule="auto"/>
        <w:rPr>
          <w:sz w:val="32"/>
          <w:szCs w:val="32"/>
        </w:rPr>
      </w:pPr>
      <w:bookmarkStart w:colFirst="0" w:colLast="0" w:name="_heading=h.uso1pxyb5dq7" w:id="30"/>
      <w:bookmarkEnd w:id="30"/>
      <w:r w:rsidDel="00000000" w:rsidR="00000000" w:rsidRPr="00000000">
        <w:rPr>
          <w:sz w:val="32"/>
          <w:szCs w:val="32"/>
          <w:rtl w:val="0"/>
        </w:rPr>
        <w:t xml:space="preserve">Record keeping</w:t>
      </w:r>
    </w:p>
    <w:p w:rsidR="00000000" w:rsidDel="00000000" w:rsidP="00000000" w:rsidRDefault="00000000" w:rsidRPr="00000000" w14:paraId="00000101">
      <w:pPr>
        <w:spacing w:before="256" w:line="246.99999999999994" w:lineRule="auto"/>
        <w:ind w:left="100" w:right="517" w:firstLine="0"/>
        <w:rPr>
          <w:sz w:val="24"/>
          <w:szCs w:val="24"/>
        </w:rPr>
      </w:pPr>
      <w:r w:rsidDel="00000000" w:rsidR="00000000" w:rsidRPr="00000000">
        <w:rPr>
          <w:sz w:val="24"/>
          <w:szCs w:val="24"/>
          <w:rtl w:val="0"/>
        </w:rPr>
        <w:t xml:space="preserve">LWSF will record the progress of all complaints, including information about actions taken at all stages, the stage at which the complaint was resolved, and the final outcome. The records will also include copies of letters and emails, and notes relating to meetings and phone calls.</w:t>
      </w:r>
    </w:p>
    <w:p w:rsidR="00000000" w:rsidDel="00000000" w:rsidP="00000000" w:rsidRDefault="00000000" w:rsidRPr="00000000" w14:paraId="00000102">
      <w:pPr>
        <w:spacing w:before="242" w:line="246.99999999999994" w:lineRule="auto"/>
        <w:ind w:left="100" w:right="697" w:firstLine="0"/>
        <w:rPr>
          <w:sz w:val="24"/>
          <w:szCs w:val="24"/>
        </w:rPr>
      </w:pPr>
      <w:r w:rsidDel="00000000" w:rsidR="00000000" w:rsidRPr="00000000">
        <w:rPr>
          <w:sz w:val="24"/>
          <w:szCs w:val="24"/>
          <w:rtl w:val="0"/>
        </w:rPr>
        <w:t xml:space="preserve">This material will be treated as confidential, held centrally,and will be viewed only by those involved in investigating the complaint or on the review panel.</w:t>
      </w:r>
    </w:p>
    <w:p w:rsidR="00000000" w:rsidDel="00000000" w:rsidP="00000000" w:rsidRDefault="00000000" w:rsidRPr="00000000" w14:paraId="00000103">
      <w:pPr>
        <w:spacing w:before="242" w:line="246.99999999999994" w:lineRule="auto"/>
        <w:ind w:left="100" w:right="577" w:firstLine="0"/>
        <w:rPr>
          <w:sz w:val="24"/>
          <w:szCs w:val="24"/>
        </w:rPr>
      </w:pPr>
      <w:r w:rsidDel="00000000" w:rsidR="00000000" w:rsidRPr="00000000">
        <w:rPr>
          <w:sz w:val="24"/>
          <w:szCs w:val="24"/>
          <w:rtl w:val="0"/>
        </w:rPr>
        <w:t xml:space="preserve">This is except where the secretary of state (or someone acting on their behalf) or the complainant requests access to records of a complaint through a freedom of information (FOI) request or through a subject access request under the terms of the Data Protection Act, or where the material must be made available during a school inspection.</w:t>
      </w:r>
    </w:p>
    <w:p w:rsidR="00000000" w:rsidDel="00000000" w:rsidP="00000000" w:rsidRDefault="00000000" w:rsidRPr="00000000" w14:paraId="00000104">
      <w:pPr>
        <w:spacing w:before="243" w:line="246.99999999999994" w:lineRule="auto"/>
        <w:ind w:left="100" w:right="697" w:firstLine="0"/>
        <w:rPr/>
        <w:sectPr>
          <w:type w:val="nextPage"/>
          <w:pgSz w:h="16840" w:w="11920" w:orient="portrait"/>
          <w:pgMar w:bottom="1460" w:top="980" w:left="920" w:right="540" w:header="440" w:footer="1275"/>
        </w:sectPr>
      </w:pPr>
      <w:r w:rsidDel="00000000" w:rsidR="00000000" w:rsidRPr="00000000">
        <w:rPr>
          <w:sz w:val="24"/>
          <w:szCs w:val="24"/>
          <w:rtl w:val="0"/>
        </w:rPr>
        <w:t xml:space="preserve">Records of complaints will be kept securely, only for as long as necessary and in line with data protection law.</w:t>
      </w: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 w:line="246.99999999999994" w:lineRule="auto"/>
        <w:ind w:left="0" w:right="51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 w:line="246.99999999999994" w:lineRule="auto"/>
        <w:ind w:left="100" w:right="69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 w:line="246.99999999999994" w:lineRule="auto"/>
        <w:ind w:left="100" w:right="51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details of the complaint, including the names of individuals involved, will not be shared with the whole trustees in case a review panel needs to be organised at a later point.</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 w:line="246.99999999999994" w:lineRule="auto"/>
        <w:ind w:left="100" w:right="69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trustees are aware of the substance of the complaint before the review panel stage, the school will (where reasonably practicable) arrange for an independent panel to hear the complaint.</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 w:line="246.99999999999994" w:lineRule="auto"/>
        <w:ind w:left="100" w:right="51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Complainants also have the right to request an independent panel if they believe there is likely to be bias in the proceedings. The decision to approve this request is made by the trustees who will not unreasonably withhold consent.</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 w:line="246.99999999999994" w:lineRule="auto"/>
        <w:ind w:left="100" w:right="51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pStyle w:val="Heading2"/>
        <w:tabs>
          <w:tab w:val="left" w:leader="none" w:pos="790"/>
        </w:tabs>
        <w:spacing w:before="307" w:lineRule="auto"/>
        <w:rPr>
          <w:sz w:val="32"/>
          <w:szCs w:val="32"/>
        </w:rPr>
      </w:pPr>
      <w:bookmarkStart w:colFirst="0" w:colLast="0" w:name="_heading=h.s4pri1focfvx" w:id="31"/>
      <w:bookmarkEnd w:id="31"/>
      <w:r w:rsidDel="00000000" w:rsidR="00000000" w:rsidRPr="00000000">
        <w:rPr>
          <w:sz w:val="32"/>
          <w:szCs w:val="32"/>
          <w:rtl w:val="0"/>
        </w:rPr>
        <w:t xml:space="preserve">Learning lessons</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 w:line="246.99999999999994" w:lineRule="auto"/>
        <w:ind w:left="100" w:right="7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Trustees will review any underlying issues raised by complaints with the Headteacher, where appropriate, and respecting confidentiality, to determine whether there are any improvements that the school can make to its procedures or practice to help prevent similar events in the future.</w:t>
      </w:r>
    </w:p>
    <w:p w:rsidR="00000000" w:rsidDel="00000000" w:rsidP="00000000" w:rsidRDefault="00000000" w:rsidRPr="00000000" w14:paraId="0000010D">
      <w:pPr>
        <w:pStyle w:val="Heading2"/>
        <w:tabs>
          <w:tab w:val="left" w:leader="none" w:pos="741"/>
        </w:tabs>
        <w:spacing w:before="246" w:lineRule="auto"/>
        <w:rPr>
          <w:sz w:val="32"/>
          <w:szCs w:val="32"/>
        </w:rPr>
      </w:pPr>
      <w:bookmarkStart w:colFirst="0" w:colLast="0" w:name="_heading=h.axxi9yf1scs7" w:id="32"/>
      <w:bookmarkEnd w:id="32"/>
      <w:r w:rsidDel="00000000" w:rsidR="00000000" w:rsidRPr="00000000">
        <w:rPr>
          <w:sz w:val="32"/>
          <w:szCs w:val="32"/>
          <w:rtl w:val="0"/>
        </w:rPr>
        <w:t xml:space="preserve">Monitoring arrangements</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 w:line="246.99999999999994" w:lineRule="auto"/>
        <w:ind w:left="100" w:right="69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Trustees will monitor the effectiveness of the complaints procedure in ensuring that complaints are handled properly. The Trustees will track the number and nature of complaints, and review underlying issues as stated in section 11.</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 w:line="240" w:lineRule="auto"/>
        <w:ind w:left="102" w:right="158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complaints records are logged and managed by the </w:t>
      </w:r>
      <w:r w:rsidDel="00000000" w:rsidR="00000000" w:rsidRPr="00000000">
        <w:rPr>
          <w:sz w:val="24"/>
          <w:szCs w:val="24"/>
          <w:rtl w:val="0"/>
        </w:rPr>
        <w:t xml:space="preserve">Headteacher.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policy will be reviewed </w:t>
      </w:r>
      <w:r w:rsidDel="00000000" w:rsidR="00000000" w:rsidRPr="00000000">
        <w:rPr>
          <w:sz w:val="24"/>
          <w:szCs w:val="24"/>
          <w:rtl w:val="0"/>
        </w:rPr>
        <w:t xml:space="preserve">annually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or as needed e.g. if legislation changes.</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 w:line="240" w:lineRule="auto"/>
        <w:ind w:left="102" w:right="1588" w:firstLine="0"/>
        <w:jc w:val="left"/>
        <w:rPr>
          <w:sz w:val="24"/>
          <w:szCs w:val="24"/>
        </w:rPr>
      </w:pPr>
      <w:r w:rsidDel="00000000" w:rsidR="00000000" w:rsidRPr="00000000">
        <w:rPr>
          <w:sz w:val="24"/>
          <w:szCs w:val="24"/>
          <w:rtl w:val="0"/>
        </w:rPr>
        <w:t xml:space="preserve">For the academic year 2024-2025 Lloyd Williamson School dealt with 0 complaints at Stage 2 or above.</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 w:line="456" w:lineRule="auto"/>
        <w:ind w:left="0" w:right="1588" w:firstLine="0"/>
        <w:jc w:val="left"/>
        <w:rPr>
          <w:sz w:val="24"/>
          <w:szCs w:val="24"/>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 w:line="456" w:lineRule="auto"/>
        <w:ind w:left="0" w:right="1588" w:firstLine="0"/>
        <w:jc w:val="left"/>
        <w:rPr>
          <w:sz w:val="24"/>
          <w:szCs w:val="24"/>
        </w:rPr>
      </w:pPr>
      <w:r w:rsidDel="00000000" w:rsidR="00000000" w:rsidRPr="00000000">
        <w:rPr>
          <w:sz w:val="24"/>
          <w:szCs w:val="24"/>
          <w:rtl w:val="0"/>
        </w:rPr>
        <w:t xml:space="preserve">Shirley Drummond, Headteacher</w:t>
      </w:r>
    </w:p>
    <w:p w:rsidR="00000000" w:rsidDel="00000000" w:rsidP="00000000" w:rsidRDefault="00000000" w:rsidRPr="00000000" w14:paraId="00000113">
      <w:pPr>
        <w:rPr>
          <w:b w:val="1"/>
        </w:rPr>
      </w:pPr>
      <w:r w:rsidDel="00000000" w:rsidR="00000000" w:rsidRPr="00000000">
        <w:rPr>
          <w:b w:val="1"/>
          <w:rtl w:val="0"/>
        </w:rPr>
        <w:t xml:space="preserve">Reviewed and Updated September  2025</w:t>
      </w:r>
    </w:p>
    <w:p w:rsidR="00000000" w:rsidDel="00000000" w:rsidP="00000000" w:rsidRDefault="00000000" w:rsidRPr="00000000" w14:paraId="00000114">
      <w:pPr>
        <w:rPr>
          <w:b w:val="1"/>
        </w:rPr>
      </w:pPr>
      <w:r w:rsidDel="00000000" w:rsidR="00000000" w:rsidRPr="00000000">
        <w:rPr>
          <w:rtl w:val="0"/>
        </w:rPr>
      </w:r>
    </w:p>
    <w:p w:rsidR="00000000" w:rsidDel="00000000" w:rsidP="00000000" w:rsidRDefault="00000000" w:rsidRPr="00000000" w14:paraId="00000115">
      <w:pPr>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116">
      <w:pPr>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117">
      <w:pPr>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118">
      <w:pPr>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119">
      <w:pPr>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11A">
      <w:pPr>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11B">
      <w:pPr>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11C">
      <w:pPr>
        <w:pStyle w:val="Heading2"/>
        <w:rPr>
          <w:sz w:val="32"/>
          <w:szCs w:val="32"/>
        </w:rPr>
      </w:pPr>
      <w:bookmarkStart w:colFirst="0" w:colLast="0" w:name="_heading=h.gjn5irqg0kbw" w:id="33"/>
      <w:bookmarkEnd w:id="33"/>
      <w:r w:rsidDel="00000000" w:rsidR="00000000" w:rsidRPr="00000000">
        <w:rPr>
          <w:sz w:val="32"/>
          <w:szCs w:val="32"/>
          <w:rtl w:val="0"/>
        </w:rPr>
        <w:t xml:space="preserve">Appendix:</w:t>
      </w:r>
    </w:p>
    <w:p w:rsidR="00000000" w:rsidDel="00000000" w:rsidP="00000000" w:rsidRDefault="00000000" w:rsidRPr="00000000" w14:paraId="0000011D">
      <w:pPr>
        <w:pStyle w:val="Heading2"/>
        <w:rPr>
          <w:sz w:val="32"/>
          <w:szCs w:val="32"/>
        </w:rPr>
      </w:pPr>
      <w:r w:rsidDel="00000000" w:rsidR="00000000" w:rsidRPr="00000000">
        <w:rPr>
          <w:rtl w:val="0"/>
        </w:rPr>
      </w:r>
    </w:p>
    <w:p w:rsidR="00000000" w:rsidDel="00000000" w:rsidP="00000000" w:rsidRDefault="00000000" w:rsidRPr="00000000" w14:paraId="0000011E">
      <w:pPr>
        <w:pStyle w:val="Heading2"/>
        <w:rPr>
          <w:sz w:val="32"/>
          <w:szCs w:val="32"/>
        </w:rPr>
      </w:pPr>
      <w:bookmarkStart w:colFirst="0" w:colLast="0" w:name="_heading=h.rmoawug2uygv" w:id="34"/>
      <w:bookmarkEnd w:id="34"/>
      <w:r w:rsidDel="00000000" w:rsidR="00000000" w:rsidRPr="00000000">
        <w:rPr>
          <w:sz w:val="32"/>
          <w:szCs w:val="32"/>
          <w:rtl w:val="0"/>
        </w:rPr>
        <w:t xml:space="preserve">Complaints Form</w:t>
      </w:r>
    </w:p>
    <w:p w:rsidR="00000000" w:rsidDel="00000000" w:rsidP="00000000" w:rsidRDefault="00000000" w:rsidRPr="00000000" w14:paraId="0000011F">
      <w:pPr>
        <w:spacing w:after="280" w:before="280" w:lineRule="auto"/>
        <w:jc w:val="center"/>
        <w:rPr>
          <w:rFonts w:ascii="Gill Sans" w:cs="Gill Sans" w:eastAsia="Gill Sans" w:hAnsi="Gill Sans"/>
          <w:b w:val="1"/>
        </w:rPr>
      </w:pPr>
      <w:r w:rsidDel="00000000" w:rsidR="00000000" w:rsidRPr="00000000">
        <w:rPr>
          <w:rFonts w:ascii="Helvetica Neue" w:cs="Helvetica Neue" w:eastAsia="Helvetica Neue" w:hAnsi="Helvetica Neue"/>
          <w:b w:val="1"/>
          <w:sz w:val="28"/>
          <w:szCs w:val="28"/>
        </w:rPr>
        <w:drawing>
          <wp:inline distB="0" distT="0" distL="0" distR="0">
            <wp:extent cx="2057400" cy="1460500"/>
            <wp:effectExtent b="0" l="0" r="0" t="0"/>
            <wp:docPr descr="Macintosh HD:Users:LucyWilliamson:Desktop:LWS Logos:foundation logo.png" id="8" name="image6.png"/>
            <a:graphic>
              <a:graphicData uri="http://schemas.openxmlformats.org/drawingml/2006/picture">
                <pic:pic>
                  <pic:nvPicPr>
                    <pic:cNvPr descr="Macintosh HD:Users:LucyWilliamson:Desktop:LWS Logos:foundation logo.png" id="0" name="image6.png"/>
                    <pic:cNvPicPr preferRelativeResize="0"/>
                  </pic:nvPicPr>
                  <pic:blipFill>
                    <a:blip r:embed="rId16"/>
                    <a:srcRect b="0" l="0" r="0" t="0"/>
                    <a:stretch>
                      <a:fillRect/>
                    </a:stretch>
                  </pic:blipFill>
                  <pic:spPr>
                    <a:xfrm>
                      <a:off x="0" y="0"/>
                      <a:ext cx="2057400" cy="1460500"/>
                    </a:xfrm>
                    <a:prstGeom prst="rect"/>
                    <a:ln/>
                  </pic:spPr>
                </pic:pic>
              </a:graphicData>
            </a:graphic>
          </wp:inline>
        </w:drawing>
      </w:r>
      <w:r w:rsidDel="00000000" w:rsidR="00000000" w:rsidRPr="00000000">
        <w:rPr>
          <w:rtl w:val="0"/>
        </w:rPr>
      </w:r>
    </w:p>
    <w:p w:rsidR="00000000" w:rsidDel="00000000" w:rsidP="00000000" w:rsidRDefault="00000000" w:rsidRPr="00000000" w14:paraId="00000120">
      <w:pPr>
        <w:spacing w:after="280" w:before="280" w:lineRule="auto"/>
        <w:rPr/>
      </w:pPr>
      <w:r w:rsidDel="00000000" w:rsidR="00000000" w:rsidRPr="00000000">
        <w:rPr>
          <w:b w:val="1"/>
          <w:rtl w:val="0"/>
        </w:rPr>
        <w:t xml:space="preserve">Complaints Recording Form </w:t>
      </w:r>
      <w:r w:rsidDel="00000000" w:rsidR="00000000" w:rsidRPr="00000000">
        <w:rPr>
          <w:rtl w:val="0"/>
        </w:rPr>
      </w:r>
    </w:p>
    <w:p w:rsidR="00000000" w:rsidDel="00000000" w:rsidP="00000000" w:rsidRDefault="00000000" w:rsidRPr="00000000" w14:paraId="00000121">
      <w:pPr>
        <w:spacing w:after="280" w:before="280" w:lineRule="auto"/>
        <w:rPr/>
      </w:pPr>
      <w:r w:rsidDel="00000000" w:rsidR="00000000" w:rsidRPr="00000000">
        <w:rPr>
          <w:rtl w:val="0"/>
        </w:rPr>
        <w:t xml:space="preserve">Personal Details ........................................................................ </w:t>
      </w:r>
    </w:p>
    <w:p w:rsidR="00000000" w:rsidDel="00000000" w:rsidP="00000000" w:rsidRDefault="00000000" w:rsidRPr="00000000" w14:paraId="00000122">
      <w:pPr>
        <w:spacing w:after="280" w:before="280" w:lineRule="auto"/>
        <w:rPr/>
      </w:pPr>
      <w:r w:rsidDel="00000000" w:rsidR="00000000" w:rsidRPr="00000000">
        <w:rPr>
          <w:rtl w:val="0"/>
        </w:rPr>
        <w:t xml:space="preserve">Name ....................................................................................... </w:t>
      </w:r>
    </w:p>
    <w:p w:rsidR="00000000" w:rsidDel="00000000" w:rsidP="00000000" w:rsidRDefault="00000000" w:rsidRPr="00000000" w14:paraId="00000123">
      <w:pPr>
        <w:spacing w:after="280" w:before="280" w:lineRule="auto"/>
        <w:rPr/>
      </w:pPr>
      <w:r w:rsidDel="00000000" w:rsidR="00000000" w:rsidRPr="00000000">
        <w:rPr>
          <w:rtl w:val="0"/>
        </w:rPr>
        <w:t xml:space="preserve">Address .................................................................................... </w:t>
      </w:r>
    </w:p>
    <w:p w:rsidR="00000000" w:rsidDel="00000000" w:rsidP="00000000" w:rsidRDefault="00000000" w:rsidRPr="00000000" w14:paraId="00000124">
      <w:pPr>
        <w:spacing w:after="280" w:before="280" w:lineRule="auto"/>
        <w:rPr/>
      </w:pPr>
      <w:r w:rsidDel="00000000" w:rsidR="00000000" w:rsidRPr="00000000">
        <w:rPr>
          <w:rtl w:val="0"/>
        </w:rPr>
        <w:t xml:space="preserve">................................................................................................ </w:t>
      </w:r>
    </w:p>
    <w:p w:rsidR="00000000" w:rsidDel="00000000" w:rsidP="00000000" w:rsidRDefault="00000000" w:rsidRPr="00000000" w14:paraId="00000125">
      <w:pPr>
        <w:spacing w:after="280" w:before="280" w:lineRule="auto"/>
        <w:rPr/>
      </w:pPr>
      <w:r w:rsidDel="00000000" w:rsidR="00000000" w:rsidRPr="00000000">
        <w:rPr>
          <w:rtl w:val="0"/>
        </w:rPr>
        <w:t xml:space="preserve">Postcode .................................................................................. </w:t>
      </w:r>
    </w:p>
    <w:p w:rsidR="00000000" w:rsidDel="00000000" w:rsidP="00000000" w:rsidRDefault="00000000" w:rsidRPr="00000000" w14:paraId="00000126">
      <w:pPr>
        <w:spacing w:after="280" w:before="280" w:lineRule="auto"/>
        <w:rPr/>
      </w:pPr>
      <w:r w:rsidDel="00000000" w:rsidR="00000000" w:rsidRPr="00000000">
        <w:rPr>
          <w:rtl w:val="0"/>
        </w:rPr>
        <w:t xml:space="preserve">Telephone number ........................................................... </w:t>
      </w:r>
    </w:p>
    <w:p w:rsidR="00000000" w:rsidDel="00000000" w:rsidP="00000000" w:rsidRDefault="00000000" w:rsidRPr="00000000" w14:paraId="00000127">
      <w:pPr>
        <w:spacing w:after="280" w:before="280" w:lineRule="auto"/>
        <w:rPr/>
      </w:pPr>
      <w:r w:rsidDel="00000000" w:rsidR="00000000" w:rsidRPr="00000000">
        <w:rPr>
          <w:rtl w:val="0"/>
        </w:rPr>
        <w:t xml:space="preserve">Name of child(ren) ................................................................................................ </w:t>
      </w:r>
    </w:p>
    <w:p w:rsidR="00000000" w:rsidDel="00000000" w:rsidP="00000000" w:rsidRDefault="00000000" w:rsidRPr="00000000" w14:paraId="00000128">
      <w:pPr>
        <w:spacing w:after="280" w:before="280" w:lineRule="auto"/>
        <w:rPr/>
      </w:pPr>
      <w:r w:rsidDel="00000000" w:rsidR="00000000" w:rsidRPr="00000000">
        <w:rPr>
          <w:rtl w:val="0"/>
        </w:rPr>
        <w:t xml:space="preserve">Your relationship to the school, e.g. parent, carer, neighbour, member of the public, student: </w:t>
      </w:r>
    </w:p>
    <w:p w:rsidR="00000000" w:rsidDel="00000000" w:rsidP="00000000" w:rsidRDefault="00000000" w:rsidRPr="00000000" w14:paraId="00000129">
      <w:pPr>
        <w:spacing w:after="280" w:before="280" w:lineRule="auto"/>
        <w:rPr/>
      </w:pPr>
      <w:r w:rsidDel="00000000" w:rsidR="00000000" w:rsidRPr="00000000">
        <w:rPr>
          <w:rtl w:val="0"/>
        </w:rPr>
        <w:t xml:space="preserve">................................................................................................................ </w:t>
      </w:r>
    </w:p>
    <w:p w:rsidR="00000000" w:rsidDel="00000000" w:rsidP="00000000" w:rsidRDefault="00000000" w:rsidRPr="00000000" w14:paraId="0000012A">
      <w:pPr>
        <w:spacing w:after="280" w:before="280" w:lineRule="auto"/>
        <w:rPr/>
      </w:pPr>
      <w:r w:rsidDel="00000000" w:rsidR="00000000" w:rsidRPr="00000000">
        <w:rPr>
          <w:rtl w:val="0"/>
        </w:rPr>
        <w:t xml:space="preserve">Please give details of your complaint: Please be specific </w:t>
      </w:r>
    </w:p>
    <w:p w:rsidR="00000000" w:rsidDel="00000000" w:rsidP="00000000" w:rsidRDefault="00000000" w:rsidRPr="00000000" w14:paraId="0000012B">
      <w:pPr>
        <w:rPr/>
      </w:pPr>
      <w:r w:rsidDel="00000000" w:rsidR="00000000" w:rsidRPr="00000000">
        <w:rPr/>
        <w:drawing>
          <wp:inline distB="0" distT="0" distL="0" distR="0">
            <wp:extent cx="5966190" cy="2549605"/>
            <wp:effectExtent b="0" l="0" r="0" t="0"/>
            <wp:docPr descr="page13image17588656" id="10" name="image4.png"/>
            <a:graphic>
              <a:graphicData uri="http://schemas.openxmlformats.org/drawingml/2006/picture">
                <pic:pic>
                  <pic:nvPicPr>
                    <pic:cNvPr descr="page13image17588656" id="0" name="image4.png"/>
                    <pic:cNvPicPr preferRelativeResize="0"/>
                  </pic:nvPicPr>
                  <pic:blipFill>
                    <a:blip r:embed="rId17"/>
                    <a:srcRect b="0" l="0" r="0" t="0"/>
                    <a:stretch>
                      <a:fillRect/>
                    </a:stretch>
                  </pic:blipFill>
                  <pic:spPr>
                    <a:xfrm>
                      <a:off x="0" y="0"/>
                      <a:ext cx="5966190" cy="2549605"/>
                    </a:xfrm>
                    <a:prstGeom prst="rect"/>
                    <a:ln/>
                  </pic:spPr>
                </pic:pic>
              </a:graphicData>
            </a:graphic>
          </wp:inline>
        </w:drawing>
      </w:r>
      <w:r w:rsidDel="00000000" w:rsidR="00000000" w:rsidRPr="00000000">
        <w:rPr>
          <w:rtl w:val="0"/>
        </w:rPr>
      </w:r>
    </w:p>
    <w:p w:rsidR="00000000" w:rsidDel="00000000" w:rsidP="00000000" w:rsidRDefault="00000000" w:rsidRPr="00000000" w14:paraId="0000012C">
      <w:pPr>
        <w:spacing w:after="280" w:before="280" w:lineRule="auto"/>
        <w:rPr/>
      </w:pPr>
      <w:r w:rsidDel="00000000" w:rsidR="00000000" w:rsidRPr="00000000">
        <w:rPr>
          <w:rtl w:val="0"/>
        </w:rPr>
      </w:r>
    </w:p>
    <w:p w:rsidR="00000000" w:rsidDel="00000000" w:rsidP="00000000" w:rsidRDefault="00000000" w:rsidRPr="00000000" w14:paraId="0000012D">
      <w:pPr>
        <w:spacing w:after="280" w:before="280" w:lineRule="auto"/>
        <w:rPr/>
      </w:pPr>
      <w:r w:rsidDel="00000000" w:rsidR="00000000" w:rsidRPr="00000000">
        <w:rPr>
          <w:rtl w:val="0"/>
        </w:rPr>
        <w:t xml:space="preserve">What action, if any, have you already taken to try and resolve your complaint? Who did you speak to, </w:t>
      </w:r>
    </w:p>
    <w:p w:rsidR="00000000" w:rsidDel="00000000" w:rsidP="00000000" w:rsidRDefault="00000000" w:rsidRPr="00000000" w14:paraId="0000012E">
      <w:pPr>
        <w:spacing w:after="280" w:before="280" w:lineRule="auto"/>
        <w:rPr/>
      </w:pPr>
      <w:r w:rsidDel="00000000" w:rsidR="00000000" w:rsidRPr="00000000">
        <w:rPr>
          <w:rtl w:val="0"/>
        </w:rPr>
        <w:t xml:space="preserve">when and what was the response? </w:t>
      </w:r>
    </w:p>
    <w:p w:rsidR="00000000" w:rsidDel="00000000" w:rsidP="00000000" w:rsidRDefault="00000000" w:rsidRPr="00000000" w14:paraId="0000012F">
      <w:pPr>
        <w:rPr/>
      </w:pPr>
      <w:r w:rsidDel="00000000" w:rsidR="00000000" w:rsidRPr="00000000">
        <w:rPr/>
        <w:drawing>
          <wp:inline distB="0" distT="0" distL="0" distR="0">
            <wp:extent cx="5713730" cy="2793365"/>
            <wp:effectExtent b="0" l="0" r="0" t="0"/>
            <wp:docPr descr="page14image17722080" id="9" name="image5.png"/>
            <a:graphic>
              <a:graphicData uri="http://schemas.openxmlformats.org/drawingml/2006/picture">
                <pic:pic>
                  <pic:nvPicPr>
                    <pic:cNvPr descr="page14image17722080" id="0" name="image5.png"/>
                    <pic:cNvPicPr preferRelativeResize="0"/>
                  </pic:nvPicPr>
                  <pic:blipFill>
                    <a:blip r:embed="rId18"/>
                    <a:srcRect b="0" l="0" r="0" t="0"/>
                    <a:stretch>
                      <a:fillRect/>
                    </a:stretch>
                  </pic:blipFill>
                  <pic:spPr>
                    <a:xfrm>
                      <a:off x="0" y="0"/>
                      <a:ext cx="5713730" cy="2793365"/>
                    </a:xfrm>
                    <a:prstGeom prst="rect"/>
                    <a:ln/>
                  </pic:spPr>
                </pic:pic>
              </a:graphicData>
            </a:graphic>
          </wp:inline>
        </w:drawing>
      </w:r>
      <w:r w:rsidDel="00000000" w:rsidR="00000000" w:rsidRPr="00000000">
        <w:rPr>
          <w:rtl w:val="0"/>
        </w:rPr>
      </w:r>
    </w:p>
    <w:p w:rsidR="00000000" w:rsidDel="00000000" w:rsidP="00000000" w:rsidRDefault="00000000" w:rsidRPr="00000000" w14:paraId="00000130">
      <w:pPr>
        <w:spacing w:after="280" w:before="280" w:lineRule="auto"/>
        <w:rPr/>
      </w:pPr>
      <w:r w:rsidDel="00000000" w:rsidR="00000000" w:rsidRPr="00000000">
        <w:rPr>
          <w:rtl w:val="0"/>
        </w:rPr>
        <w:t xml:space="preserve">What actions do you feel might resolve the problem at this stage? </w:t>
      </w:r>
    </w:p>
    <w:p w:rsidR="00000000" w:rsidDel="00000000" w:rsidP="00000000" w:rsidRDefault="00000000" w:rsidRPr="00000000" w14:paraId="00000131">
      <w:pPr>
        <w:rPr/>
      </w:pPr>
      <w:r w:rsidDel="00000000" w:rsidR="00000000" w:rsidRPr="00000000">
        <w:rPr/>
        <w:drawing>
          <wp:inline distB="0" distT="0" distL="0" distR="0">
            <wp:extent cx="5713730" cy="2609850"/>
            <wp:effectExtent b="0" l="0" r="0" t="0"/>
            <wp:docPr descr="page14image17717264" id="11" name="image2.png"/>
            <a:graphic>
              <a:graphicData uri="http://schemas.openxmlformats.org/drawingml/2006/picture">
                <pic:pic>
                  <pic:nvPicPr>
                    <pic:cNvPr descr="page14image17717264" id="0" name="image2.png"/>
                    <pic:cNvPicPr preferRelativeResize="0"/>
                  </pic:nvPicPr>
                  <pic:blipFill>
                    <a:blip r:embed="rId19"/>
                    <a:srcRect b="0" l="0" r="0" t="0"/>
                    <a:stretch>
                      <a:fillRect/>
                    </a:stretch>
                  </pic:blipFill>
                  <pic:spPr>
                    <a:xfrm>
                      <a:off x="0" y="0"/>
                      <a:ext cx="5713730" cy="2609850"/>
                    </a:xfrm>
                    <a:prstGeom prst="rect"/>
                    <a:ln/>
                  </pic:spPr>
                </pic:pic>
              </a:graphicData>
            </a:graphic>
          </wp:inline>
        </w:drawing>
      </w:r>
      <w:r w:rsidDel="00000000" w:rsidR="00000000" w:rsidRPr="00000000">
        <w:rPr>
          <w:rtl w:val="0"/>
        </w:rPr>
      </w:r>
    </w:p>
    <w:p w:rsidR="00000000" w:rsidDel="00000000" w:rsidP="00000000" w:rsidRDefault="00000000" w:rsidRPr="00000000" w14:paraId="00000132">
      <w:pPr>
        <w:spacing w:after="280" w:before="280" w:lineRule="auto"/>
        <w:rPr/>
      </w:pPr>
      <w:r w:rsidDel="00000000" w:rsidR="00000000" w:rsidRPr="00000000">
        <w:rPr>
          <w:rtl w:val="0"/>
        </w:rPr>
        <w:t xml:space="preserve">Signature ........................................................................................... </w:t>
      </w:r>
    </w:p>
    <w:p w:rsidR="00000000" w:rsidDel="00000000" w:rsidP="00000000" w:rsidRDefault="00000000" w:rsidRPr="00000000" w14:paraId="00000133">
      <w:pPr>
        <w:spacing w:after="280" w:before="280" w:lineRule="auto"/>
        <w:rPr/>
      </w:pPr>
      <w:r w:rsidDel="00000000" w:rsidR="00000000" w:rsidRPr="00000000">
        <w:rPr>
          <w:rtl w:val="0"/>
        </w:rPr>
        <w:t xml:space="preserve">Date ................................................................................................... </w:t>
      </w:r>
    </w:p>
    <w:p w:rsidR="00000000" w:rsidDel="00000000" w:rsidP="00000000" w:rsidRDefault="00000000" w:rsidRPr="00000000" w14:paraId="00000134">
      <w:pPr>
        <w:spacing w:after="280" w:before="280" w:lineRule="auto"/>
        <w:rPr/>
      </w:pPr>
      <w:r w:rsidDel="00000000" w:rsidR="00000000" w:rsidRPr="00000000">
        <w:rPr>
          <w:b w:val="1"/>
          <w:sz w:val="16"/>
          <w:szCs w:val="16"/>
          <w:rtl w:val="0"/>
        </w:rPr>
        <w:t xml:space="preserve">Official Use: </w:t>
      </w:r>
      <w:r w:rsidDel="00000000" w:rsidR="00000000" w:rsidRPr="00000000">
        <w:rPr>
          <w:rtl w:val="0"/>
        </w:rPr>
      </w:r>
    </w:p>
    <w:p w:rsidR="00000000" w:rsidDel="00000000" w:rsidP="00000000" w:rsidRDefault="00000000" w:rsidRPr="00000000" w14:paraId="00000135">
      <w:pPr>
        <w:spacing w:after="280" w:before="280" w:lineRule="auto"/>
        <w:rPr>
          <w:sz w:val="16"/>
          <w:szCs w:val="16"/>
        </w:rPr>
      </w:pPr>
      <w:r w:rsidDel="00000000" w:rsidR="00000000" w:rsidRPr="00000000">
        <w:rPr>
          <w:sz w:val="16"/>
          <w:szCs w:val="16"/>
          <w:rtl w:val="0"/>
        </w:rPr>
        <w:t xml:space="preserve">Date of acknowledgment ................................................................................................................................ </w:t>
      </w:r>
    </w:p>
    <w:p w:rsidR="00000000" w:rsidDel="00000000" w:rsidP="00000000" w:rsidRDefault="00000000" w:rsidRPr="00000000" w14:paraId="00000136">
      <w:pPr>
        <w:spacing w:after="280" w:before="280" w:lineRule="auto"/>
        <w:rPr>
          <w:sz w:val="16"/>
          <w:szCs w:val="16"/>
        </w:rPr>
      </w:pPr>
      <w:r w:rsidDel="00000000" w:rsidR="00000000" w:rsidRPr="00000000">
        <w:rPr>
          <w:sz w:val="16"/>
          <w:szCs w:val="16"/>
          <w:rtl w:val="0"/>
        </w:rPr>
        <w:t xml:space="preserve">By whom ..................................................................................................................................................... </w:t>
      </w:r>
    </w:p>
    <w:p w:rsidR="00000000" w:rsidDel="00000000" w:rsidP="00000000" w:rsidRDefault="00000000" w:rsidRPr="00000000" w14:paraId="00000137">
      <w:pPr>
        <w:spacing w:after="280" w:before="280" w:lineRule="auto"/>
        <w:rPr>
          <w:sz w:val="16"/>
          <w:szCs w:val="16"/>
        </w:rPr>
      </w:pPr>
      <w:r w:rsidDel="00000000" w:rsidR="00000000" w:rsidRPr="00000000">
        <w:rPr>
          <w:sz w:val="16"/>
          <w:szCs w:val="16"/>
          <w:rtl w:val="0"/>
        </w:rPr>
        <w:t xml:space="preserve">Complaint referred to ..................................................................................................................................... </w:t>
      </w:r>
    </w:p>
    <w:p w:rsidR="00000000" w:rsidDel="00000000" w:rsidP="00000000" w:rsidRDefault="00000000" w:rsidRPr="00000000" w14:paraId="00000138">
      <w:pPr>
        <w:spacing w:after="280" w:before="280" w:lineRule="auto"/>
        <w:rPr/>
        <w:sectPr>
          <w:type w:val="nextPage"/>
          <w:pgSz w:h="16840" w:w="11920" w:orient="portrait"/>
          <w:pgMar w:bottom="1460" w:top="980" w:left="920" w:right="540" w:header="440" w:footer="1275"/>
        </w:sectPr>
      </w:pPr>
      <w:r w:rsidDel="00000000" w:rsidR="00000000" w:rsidRPr="00000000">
        <w:rPr>
          <w:sz w:val="16"/>
          <w:szCs w:val="16"/>
          <w:rtl w:val="0"/>
        </w:rPr>
        <w:t xml:space="preserve">Date .......................................................................................................................................................... </w:t>
      </w:r>
      <w:r w:rsidDel="00000000" w:rsidR="00000000" w:rsidRPr="00000000">
        <w:rPr>
          <w:rtl w:val="0"/>
        </w:rPr>
      </w:r>
    </w:p>
    <w:p w:rsidR="00000000" w:rsidDel="00000000" w:rsidP="00000000" w:rsidRDefault="00000000" w:rsidRPr="00000000" w14:paraId="00000139">
      <w:pPr>
        <w:pStyle w:val="Heading2"/>
        <w:tabs>
          <w:tab w:val="left" w:leader="none" w:pos="790"/>
        </w:tabs>
        <w:spacing w:before="307" w:lineRule="auto"/>
        <w:ind w:left="0" w:firstLine="0"/>
        <w:rPr/>
      </w:pPr>
      <w:r w:rsidDel="00000000" w:rsidR="00000000" w:rsidRPr="00000000">
        <w:rPr>
          <w:rtl w:val="0"/>
        </w:rPr>
      </w:r>
    </w:p>
    <w:sectPr>
      <w:type w:val="nextPage"/>
      <w:pgSz w:h="16840" w:w="11920" w:orient="portrait"/>
      <w:pgMar w:bottom="1460" w:top="980" w:left="920" w:right="540" w:header="440" w:footer="127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Calibri"/>
  <w:font w:name="Helvetica Neue">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Gill Sans">
    <w:embedRegular w:fontKey="{00000000-0000-0000-0000-000000000000}" r:id="rId6" w:subsetted="0"/>
    <w:embedBold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100" w:hanging="465"/>
      </w:pPr>
      <w:rPr>
        <w:rFonts w:ascii="Arial" w:cs="Arial" w:eastAsia="Arial" w:hAnsi="Arial"/>
        <w:b w:val="0"/>
        <w:i w:val="0"/>
        <w:sz w:val="22"/>
        <w:szCs w:val="22"/>
      </w:rPr>
    </w:lvl>
    <w:lvl w:ilvl="1">
      <w:start w:val="0"/>
      <w:numFmt w:val="bullet"/>
      <w:lvlText w:val="•"/>
      <w:lvlJc w:val="left"/>
      <w:pPr>
        <w:ind w:left="1136" w:hanging="465"/>
      </w:pPr>
      <w:rPr/>
    </w:lvl>
    <w:lvl w:ilvl="2">
      <w:start w:val="0"/>
      <w:numFmt w:val="bullet"/>
      <w:lvlText w:val="•"/>
      <w:lvlJc w:val="left"/>
      <w:pPr>
        <w:ind w:left="2172" w:hanging="465"/>
      </w:pPr>
      <w:rPr/>
    </w:lvl>
    <w:lvl w:ilvl="3">
      <w:start w:val="0"/>
      <w:numFmt w:val="bullet"/>
      <w:lvlText w:val="•"/>
      <w:lvlJc w:val="left"/>
      <w:pPr>
        <w:ind w:left="3208" w:hanging="465"/>
      </w:pPr>
      <w:rPr/>
    </w:lvl>
    <w:lvl w:ilvl="4">
      <w:start w:val="0"/>
      <w:numFmt w:val="bullet"/>
      <w:lvlText w:val="•"/>
      <w:lvlJc w:val="left"/>
      <w:pPr>
        <w:ind w:left="4244" w:hanging="465"/>
      </w:pPr>
      <w:rPr/>
    </w:lvl>
    <w:lvl w:ilvl="5">
      <w:start w:val="0"/>
      <w:numFmt w:val="bullet"/>
      <w:lvlText w:val="•"/>
      <w:lvlJc w:val="left"/>
      <w:pPr>
        <w:ind w:left="5280" w:hanging="465"/>
      </w:pPr>
      <w:rPr/>
    </w:lvl>
    <w:lvl w:ilvl="6">
      <w:start w:val="0"/>
      <w:numFmt w:val="bullet"/>
      <w:lvlText w:val="•"/>
      <w:lvlJc w:val="left"/>
      <w:pPr>
        <w:ind w:left="6316" w:hanging="465"/>
      </w:pPr>
      <w:rPr/>
    </w:lvl>
    <w:lvl w:ilvl="7">
      <w:start w:val="0"/>
      <w:numFmt w:val="bullet"/>
      <w:lvlText w:val="•"/>
      <w:lvlJc w:val="left"/>
      <w:pPr>
        <w:ind w:left="7352" w:hanging="465"/>
      </w:pPr>
      <w:rPr/>
    </w:lvl>
    <w:lvl w:ilvl="8">
      <w:start w:val="0"/>
      <w:numFmt w:val="bullet"/>
      <w:lvlText w:val="•"/>
      <w:lvlJc w:val="left"/>
      <w:pPr>
        <w:ind w:left="8388" w:hanging="465"/>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1180" w:hanging="360"/>
      </w:pPr>
      <w:rPr/>
    </w:lvl>
    <w:lvl w:ilvl="1">
      <w:start w:val="1"/>
      <w:numFmt w:val="lowerLetter"/>
      <w:lvlText w:val="%2."/>
      <w:lvlJc w:val="left"/>
      <w:pPr>
        <w:ind w:left="1900" w:hanging="360"/>
      </w:pPr>
      <w:rPr/>
    </w:lvl>
    <w:lvl w:ilvl="2">
      <w:start w:val="1"/>
      <w:numFmt w:val="lowerRoman"/>
      <w:lvlText w:val="%3."/>
      <w:lvlJc w:val="right"/>
      <w:pPr>
        <w:ind w:left="2620" w:hanging="180"/>
      </w:pPr>
      <w:rPr/>
    </w:lvl>
    <w:lvl w:ilvl="3">
      <w:start w:val="1"/>
      <w:numFmt w:val="decimal"/>
      <w:lvlText w:val="%4."/>
      <w:lvlJc w:val="left"/>
      <w:pPr>
        <w:ind w:left="3340" w:hanging="360"/>
      </w:pPr>
      <w:rPr/>
    </w:lvl>
    <w:lvl w:ilvl="4">
      <w:start w:val="1"/>
      <w:numFmt w:val="lowerLetter"/>
      <w:lvlText w:val="%5."/>
      <w:lvlJc w:val="left"/>
      <w:pPr>
        <w:ind w:left="4060" w:hanging="360"/>
      </w:pPr>
      <w:rPr/>
    </w:lvl>
    <w:lvl w:ilvl="5">
      <w:start w:val="1"/>
      <w:numFmt w:val="lowerRoman"/>
      <w:lvlText w:val="%6."/>
      <w:lvlJc w:val="right"/>
      <w:pPr>
        <w:ind w:left="4780" w:hanging="180"/>
      </w:pPr>
      <w:rPr/>
    </w:lvl>
    <w:lvl w:ilvl="6">
      <w:start w:val="1"/>
      <w:numFmt w:val="decimal"/>
      <w:lvlText w:val="%7."/>
      <w:lvlJc w:val="left"/>
      <w:pPr>
        <w:ind w:left="5500" w:hanging="360"/>
      </w:pPr>
      <w:rPr/>
    </w:lvl>
    <w:lvl w:ilvl="7">
      <w:start w:val="1"/>
      <w:numFmt w:val="lowerLetter"/>
      <w:lvlText w:val="%8."/>
      <w:lvlJc w:val="left"/>
      <w:pPr>
        <w:ind w:left="6220" w:hanging="360"/>
      </w:pPr>
      <w:rPr/>
    </w:lvl>
    <w:lvl w:ilvl="8">
      <w:start w:val="1"/>
      <w:numFmt w:val="lowerRoman"/>
      <w:lvlText w:val="%9."/>
      <w:lvlJc w:val="right"/>
      <w:pPr>
        <w:ind w:left="694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0"/>
      <w:numFmt w:val="bullet"/>
      <w:lvlText w:val="●"/>
      <w:lvlJc w:val="left"/>
      <w:pPr>
        <w:ind w:left="983" w:hanging="523"/>
      </w:pPr>
      <w:rPr>
        <w:rFonts w:ascii="Arial" w:cs="Arial" w:eastAsia="Arial" w:hAnsi="Arial"/>
        <w:b w:val="0"/>
        <w:i w:val="0"/>
        <w:sz w:val="22"/>
        <w:szCs w:val="22"/>
      </w:rPr>
    </w:lvl>
    <w:lvl w:ilvl="1">
      <w:start w:val="0"/>
      <w:numFmt w:val="bullet"/>
      <w:lvlText w:val="•"/>
      <w:lvlJc w:val="left"/>
      <w:pPr>
        <w:ind w:left="1928" w:hanging="523"/>
      </w:pPr>
      <w:rPr/>
    </w:lvl>
    <w:lvl w:ilvl="2">
      <w:start w:val="0"/>
      <w:numFmt w:val="bullet"/>
      <w:lvlText w:val="•"/>
      <w:lvlJc w:val="left"/>
      <w:pPr>
        <w:ind w:left="2876" w:hanging="523"/>
      </w:pPr>
      <w:rPr/>
    </w:lvl>
    <w:lvl w:ilvl="3">
      <w:start w:val="0"/>
      <w:numFmt w:val="bullet"/>
      <w:lvlText w:val="•"/>
      <w:lvlJc w:val="left"/>
      <w:pPr>
        <w:ind w:left="3824" w:hanging="523.0000000000005"/>
      </w:pPr>
      <w:rPr/>
    </w:lvl>
    <w:lvl w:ilvl="4">
      <w:start w:val="0"/>
      <w:numFmt w:val="bullet"/>
      <w:lvlText w:val="•"/>
      <w:lvlJc w:val="left"/>
      <w:pPr>
        <w:ind w:left="4772" w:hanging="523"/>
      </w:pPr>
      <w:rPr/>
    </w:lvl>
    <w:lvl w:ilvl="5">
      <w:start w:val="0"/>
      <w:numFmt w:val="bullet"/>
      <w:lvlText w:val="•"/>
      <w:lvlJc w:val="left"/>
      <w:pPr>
        <w:ind w:left="5720" w:hanging="523"/>
      </w:pPr>
      <w:rPr/>
    </w:lvl>
    <w:lvl w:ilvl="6">
      <w:start w:val="0"/>
      <w:numFmt w:val="bullet"/>
      <w:lvlText w:val="•"/>
      <w:lvlJc w:val="left"/>
      <w:pPr>
        <w:ind w:left="6668" w:hanging="523"/>
      </w:pPr>
      <w:rPr/>
    </w:lvl>
    <w:lvl w:ilvl="7">
      <w:start w:val="0"/>
      <w:numFmt w:val="bullet"/>
      <w:lvlText w:val="•"/>
      <w:lvlJc w:val="left"/>
      <w:pPr>
        <w:ind w:left="7616" w:hanging="522.9999999999991"/>
      </w:pPr>
      <w:rPr/>
    </w:lvl>
    <w:lvl w:ilvl="8">
      <w:start w:val="0"/>
      <w:numFmt w:val="bullet"/>
      <w:lvlText w:val="•"/>
      <w:lvlJc w:val="left"/>
      <w:pPr>
        <w:ind w:left="8564" w:hanging="523"/>
      </w:pPr>
      <w:rPr/>
    </w:lvl>
  </w:abstractNum>
  <w:abstractNum w:abstractNumId="7">
    <w:lvl w:ilvl="0">
      <w:start w:val="0"/>
      <w:numFmt w:val="bullet"/>
      <w:lvlText w:val="●"/>
      <w:lvlJc w:val="left"/>
      <w:pPr>
        <w:ind w:left="820" w:hanging="360"/>
      </w:pPr>
      <w:rPr>
        <w:rFonts w:ascii="Arial" w:cs="Arial" w:eastAsia="Arial" w:hAnsi="Arial"/>
        <w:b w:val="0"/>
        <w:i w:val="0"/>
        <w:sz w:val="22"/>
        <w:szCs w:val="22"/>
      </w:rPr>
    </w:lvl>
    <w:lvl w:ilvl="1">
      <w:start w:val="0"/>
      <w:numFmt w:val="bullet"/>
      <w:lvlText w:val="•"/>
      <w:lvlJc w:val="left"/>
      <w:pPr>
        <w:ind w:left="1784" w:hanging="360"/>
      </w:pPr>
      <w:rPr/>
    </w:lvl>
    <w:lvl w:ilvl="2">
      <w:start w:val="0"/>
      <w:numFmt w:val="bullet"/>
      <w:lvlText w:val="•"/>
      <w:lvlJc w:val="left"/>
      <w:pPr>
        <w:ind w:left="2748" w:hanging="360"/>
      </w:pPr>
      <w:rPr/>
    </w:lvl>
    <w:lvl w:ilvl="3">
      <w:start w:val="0"/>
      <w:numFmt w:val="bullet"/>
      <w:lvlText w:val="•"/>
      <w:lvlJc w:val="left"/>
      <w:pPr>
        <w:ind w:left="3712" w:hanging="360"/>
      </w:pPr>
      <w:rPr/>
    </w:lvl>
    <w:lvl w:ilvl="4">
      <w:start w:val="0"/>
      <w:numFmt w:val="bullet"/>
      <w:lvlText w:val="•"/>
      <w:lvlJc w:val="left"/>
      <w:pPr>
        <w:ind w:left="4676" w:hanging="360"/>
      </w:pPr>
      <w:rPr/>
    </w:lvl>
    <w:lvl w:ilvl="5">
      <w:start w:val="0"/>
      <w:numFmt w:val="bullet"/>
      <w:lvlText w:val="•"/>
      <w:lvlJc w:val="left"/>
      <w:pPr>
        <w:ind w:left="5640" w:hanging="360"/>
      </w:pPr>
      <w:rPr/>
    </w:lvl>
    <w:lvl w:ilvl="6">
      <w:start w:val="0"/>
      <w:numFmt w:val="bullet"/>
      <w:lvlText w:val="•"/>
      <w:lvlJc w:val="left"/>
      <w:pPr>
        <w:ind w:left="6604" w:hanging="360"/>
      </w:pPr>
      <w:rPr/>
    </w:lvl>
    <w:lvl w:ilvl="7">
      <w:start w:val="0"/>
      <w:numFmt w:val="bullet"/>
      <w:lvlText w:val="•"/>
      <w:lvlJc w:val="left"/>
      <w:pPr>
        <w:ind w:left="7568" w:hanging="360"/>
      </w:pPr>
      <w:rPr/>
    </w:lvl>
    <w:lvl w:ilvl="8">
      <w:start w:val="0"/>
      <w:numFmt w:val="bullet"/>
      <w:lvlText w:val="•"/>
      <w:lvlJc w:val="left"/>
      <w:pPr>
        <w:ind w:left="8532" w:hanging="360"/>
      </w:pPr>
      <w:rPr/>
    </w:lvl>
  </w:abstractNum>
  <w:abstractNum w:abstractNumId="8">
    <w:lvl w:ilvl="0">
      <w:start w:val="1"/>
      <w:numFmt w:val="decimal"/>
      <w:lvlText w:val="%1."/>
      <w:lvlJc w:val="left"/>
      <w:pPr>
        <w:ind w:left="560" w:hanging="460"/>
      </w:pPr>
      <w:rPr/>
    </w:lvl>
    <w:lvl w:ilvl="1">
      <w:start w:val="1"/>
      <w:numFmt w:val="decimal"/>
      <w:lvlText w:val="%1.%2"/>
      <w:lvlJc w:val="left"/>
      <w:pPr>
        <w:ind w:left="522" w:hanging="422"/>
      </w:pPr>
      <w:rPr>
        <w:rFonts w:ascii="Arial" w:cs="Arial" w:eastAsia="Arial" w:hAnsi="Arial"/>
        <w:b w:val="1"/>
        <w:i w:val="0"/>
        <w:sz w:val="28"/>
        <w:szCs w:val="28"/>
      </w:rPr>
    </w:lvl>
    <w:lvl w:ilvl="2">
      <w:start w:val="0"/>
      <w:numFmt w:val="bullet"/>
      <w:lvlText w:val="●"/>
      <w:lvlJc w:val="left"/>
      <w:pPr>
        <w:ind w:left="925" w:hanging="465"/>
      </w:pPr>
      <w:rPr>
        <w:rFonts w:ascii="Arial" w:cs="Arial" w:eastAsia="Arial" w:hAnsi="Arial"/>
      </w:rPr>
    </w:lvl>
    <w:lvl w:ilvl="3">
      <w:start w:val="0"/>
      <w:numFmt w:val="bullet"/>
      <w:lvlText w:val="•"/>
      <w:lvlJc w:val="left"/>
      <w:pPr>
        <w:ind w:left="920" w:hanging="465"/>
      </w:pPr>
      <w:rPr/>
    </w:lvl>
    <w:lvl w:ilvl="4">
      <w:start w:val="0"/>
      <w:numFmt w:val="bullet"/>
      <w:lvlText w:val="•"/>
      <w:lvlJc w:val="left"/>
      <w:pPr>
        <w:ind w:left="2282" w:hanging="465"/>
      </w:pPr>
      <w:rPr/>
    </w:lvl>
    <w:lvl w:ilvl="5">
      <w:start w:val="0"/>
      <w:numFmt w:val="bullet"/>
      <w:lvlText w:val="•"/>
      <w:lvlJc w:val="left"/>
      <w:pPr>
        <w:ind w:left="3645" w:hanging="465"/>
      </w:pPr>
      <w:rPr/>
    </w:lvl>
    <w:lvl w:ilvl="6">
      <w:start w:val="0"/>
      <w:numFmt w:val="bullet"/>
      <w:lvlText w:val="•"/>
      <w:lvlJc w:val="left"/>
      <w:pPr>
        <w:ind w:left="5008" w:hanging="465"/>
      </w:pPr>
      <w:rPr/>
    </w:lvl>
    <w:lvl w:ilvl="7">
      <w:start w:val="0"/>
      <w:numFmt w:val="bullet"/>
      <w:lvlText w:val="•"/>
      <w:lvlJc w:val="left"/>
      <w:pPr>
        <w:ind w:left="6371" w:hanging="465"/>
      </w:pPr>
      <w:rPr/>
    </w:lvl>
    <w:lvl w:ilvl="8">
      <w:start w:val="0"/>
      <w:numFmt w:val="bullet"/>
      <w:lvlText w:val="•"/>
      <w:lvlJc w:val="left"/>
      <w:pPr>
        <w:ind w:left="7734" w:hanging="465"/>
      </w:pPr>
      <w:rPr/>
    </w:lvl>
  </w:abstractNum>
  <w:abstractNum w:abstractNumId="9">
    <w:lvl w:ilvl="0">
      <w:start w:val="1"/>
      <w:numFmt w:val="decimal"/>
      <w:lvlText w:val="%1."/>
      <w:lvlJc w:val="left"/>
      <w:pPr>
        <w:ind w:left="460" w:hanging="360"/>
      </w:pPr>
      <w:rPr/>
    </w:lvl>
    <w:lvl w:ilvl="1">
      <w:start w:val="1"/>
      <w:numFmt w:val="lowerLetter"/>
      <w:lvlText w:val="%2."/>
      <w:lvlJc w:val="left"/>
      <w:pPr>
        <w:ind w:left="1180" w:hanging="360"/>
      </w:pPr>
      <w:rPr/>
    </w:lvl>
    <w:lvl w:ilvl="2">
      <w:start w:val="1"/>
      <w:numFmt w:val="lowerRoman"/>
      <w:lvlText w:val="%3."/>
      <w:lvlJc w:val="right"/>
      <w:pPr>
        <w:ind w:left="1900" w:hanging="180"/>
      </w:pPr>
      <w:rPr/>
    </w:lvl>
    <w:lvl w:ilvl="3">
      <w:start w:val="1"/>
      <w:numFmt w:val="decimal"/>
      <w:lvlText w:val="%4."/>
      <w:lvlJc w:val="left"/>
      <w:pPr>
        <w:ind w:left="2620" w:hanging="360"/>
      </w:pPr>
      <w:rPr/>
    </w:lvl>
    <w:lvl w:ilvl="4">
      <w:start w:val="1"/>
      <w:numFmt w:val="lowerLetter"/>
      <w:lvlText w:val="%5."/>
      <w:lvlJc w:val="left"/>
      <w:pPr>
        <w:ind w:left="3340" w:hanging="360"/>
      </w:pPr>
      <w:rPr/>
    </w:lvl>
    <w:lvl w:ilvl="5">
      <w:start w:val="1"/>
      <w:numFmt w:val="lowerRoman"/>
      <w:lvlText w:val="%6."/>
      <w:lvlJc w:val="right"/>
      <w:pPr>
        <w:ind w:left="4060" w:hanging="180"/>
      </w:pPr>
      <w:rPr/>
    </w:lvl>
    <w:lvl w:ilvl="6">
      <w:start w:val="1"/>
      <w:numFmt w:val="decimal"/>
      <w:lvlText w:val="%7."/>
      <w:lvlJc w:val="left"/>
      <w:pPr>
        <w:ind w:left="4780" w:hanging="360"/>
      </w:pPr>
      <w:rPr/>
    </w:lvl>
    <w:lvl w:ilvl="7">
      <w:start w:val="1"/>
      <w:numFmt w:val="lowerLetter"/>
      <w:lvlText w:val="%8."/>
      <w:lvlJc w:val="left"/>
      <w:pPr>
        <w:ind w:left="5500" w:hanging="360"/>
      </w:pPr>
      <w:rPr/>
    </w:lvl>
    <w:lvl w:ilvl="8">
      <w:start w:val="1"/>
      <w:numFmt w:val="lowerRoman"/>
      <w:lvlText w:val="%9."/>
      <w:lvlJc w:val="right"/>
      <w:pPr>
        <w:ind w:left="6220" w:hanging="180"/>
      </w:pPr>
      <w:rPr/>
    </w:lvl>
  </w:abstractNum>
  <w:abstractNum w:abstractNumId="10">
    <w:lvl w:ilvl="0">
      <w:start w:val="1"/>
      <w:numFmt w:val="decimal"/>
      <w:lvlText w:val="%1."/>
      <w:lvlJc w:val="left"/>
      <w:pPr>
        <w:ind w:left="460" w:hanging="360"/>
      </w:pPr>
      <w:rPr/>
    </w:lvl>
    <w:lvl w:ilvl="1">
      <w:start w:val="1"/>
      <w:numFmt w:val="lowerLetter"/>
      <w:lvlText w:val="%2."/>
      <w:lvlJc w:val="left"/>
      <w:pPr>
        <w:ind w:left="1180" w:hanging="360"/>
      </w:pPr>
      <w:rPr/>
    </w:lvl>
    <w:lvl w:ilvl="2">
      <w:start w:val="1"/>
      <w:numFmt w:val="lowerRoman"/>
      <w:lvlText w:val="%3."/>
      <w:lvlJc w:val="right"/>
      <w:pPr>
        <w:ind w:left="1900" w:hanging="180"/>
      </w:pPr>
      <w:rPr/>
    </w:lvl>
    <w:lvl w:ilvl="3">
      <w:start w:val="1"/>
      <w:numFmt w:val="decimal"/>
      <w:lvlText w:val="%4."/>
      <w:lvlJc w:val="left"/>
      <w:pPr>
        <w:ind w:left="2620" w:hanging="360"/>
      </w:pPr>
      <w:rPr/>
    </w:lvl>
    <w:lvl w:ilvl="4">
      <w:start w:val="1"/>
      <w:numFmt w:val="lowerLetter"/>
      <w:lvlText w:val="%5."/>
      <w:lvlJc w:val="left"/>
      <w:pPr>
        <w:ind w:left="3340" w:hanging="360"/>
      </w:pPr>
      <w:rPr/>
    </w:lvl>
    <w:lvl w:ilvl="5">
      <w:start w:val="1"/>
      <w:numFmt w:val="lowerRoman"/>
      <w:lvlText w:val="%6."/>
      <w:lvlJc w:val="right"/>
      <w:pPr>
        <w:ind w:left="4060" w:hanging="180"/>
      </w:pPr>
      <w:rPr/>
    </w:lvl>
    <w:lvl w:ilvl="6">
      <w:start w:val="1"/>
      <w:numFmt w:val="decimal"/>
      <w:lvlText w:val="%7."/>
      <w:lvlJc w:val="left"/>
      <w:pPr>
        <w:ind w:left="4780" w:hanging="360"/>
      </w:pPr>
      <w:rPr/>
    </w:lvl>
    <w:lvl w:ilvl="7">
      <w:start w:val="1"/>
      <w:numFmt w:val="lowerLetter"/>
      <w:lvlText w:val="%8."/>
      <w:lvlJc w:val="left"/>
      <w:pPr>
        <w:ind w:left="5500" w:hanging="360"/>
      </w:pPr>
      <w:rPr/>
    </w:lvl>
    <w:lvl w:ilvl="8">
      <w:start w:val="1"/>
      <w:numFmt w:val="lowerRoman"/>
      <w:lvlText w:val="%9."/>
      <w:lvlJc w:val="right"/>
      <w:pPr>
        <w:ind w:left="6220" w:hanging="180"/>
      </w:pPr>
      <w:rPr/>
    </w:lvl>
  </w:abstractNum>
  <w:abstractNum w:abstractNumId="11">
    <w:lvl w:ilvl="0">
      <w:start w:val="1"/>
      <w:numFmt w:val="decimal"/>
      <w:lvlText w:val="%1."/>
      <w:lvlJc w:val="left"/>
      <w:pPr>
        <w:ind w:left="460" w:hanging="360"/>
      </w:pPr>
      <w:rPr/>
    </w:lvl>
    <w:lvl w:ilvl="1">
      <w:start w:val="1"/>
      <w:numFmt w:val="lowerLetter"/>
      <w:lvlText w:val="%2."/>
      <w:lvlJc w:val="left"/>
      <w:pPr>
        <w:ind w:left="1180" w:hanging="360"/>
      </w:pPr>
      <w:rPr/>
    </w:lvl>
    <w:lvl w:ilvl="2">
      <w:start w:val="1"/>
      <w:numFmt w:val="lowerLetter"/>
      <w:lvlText w:val="%3)"/>
      <w:lvlJc w:val="left"/>
      <w:pPr>
        <w:ind w:left="2080" w:hanging="360"/>
      </w:pPr>
      <w:rPr/>
    </w:lvl>
    <w:lvl w:ilvl="3">
      <w:start w:val="1"/>
      <w:numFmt w:val="decimal"/>
      <w:lvlText w:val="%4."/>
      <w:lvlJc w:val="left"/>
      <w:pPr>
        <w:ind w:left="2620" w:hanging="360"/>
      </w:pPr>
      <w:rPr/>
    </w:lvl>
    <w:lvl w:ilvl="4">
      <w:start w:val="1"/>
      <w:numFmt w:val="lowerLetter"/>
      <w:lvlText w:val="%5."/>
      <w:lvlJc w:val="left"/>
      <w:pPr>
        <w:ind w:left="3340" w:hanging="360"/>
      </w:pPr>
      <w:rPr/>
    </w:lvl>
    <w:lvl w:ilvl="5">
      <w:start w:val="1"/>
      <w:numFmt w:val="lowerRoman"/>
      <w:lvlText w:val="%6."/>
      <w:lvlJc w:val="right"/>
      <w:pPr>
        <w:ind w:left="4060" w:hanging="180"/>
      </w:pPr>
      <w:rPr/>
    </w:lvl>
    <w:lvl w:ilvl="6">
      <w:start w:val="1"/>
      <w:numFmt w:val="decimal"/>
      <w:lvlText w:val="%7."/>
      <w:lvlJc w:val="left"/>
      <w:pPr>
        <w:ind w:left="4780" w:hanging="360"/>
      </w:pPr>
      <w:rPr/>
    </w:lvl>
    <w:lvl w:ilvl="7">
      <w:start w:val="1"/>
      <w:numFmt w:val="lowerLetter"/>
      <w:lvlText w:val="%8."/>
      <w:lvlJc w:val="left"/>
      <w:pPr>
        <w:ind w:left="5500" w:hanging="360"/>
      </w:pPr>
      <w:rPr/>
    </w:lvl>
    <w:lvl w:ilvl="8">
      <w:start w:val="1"/>
      <w:numFmt w:val="lowerRoman"/>
      <w:lvlText w:val="%9."/>
      <w:lvlJc w:val="right"/>
      <w:pPr>
        <w:ind w:left="6220" w:hanging="180"/>
      </w:pPr>
      <w:rPr/>
    </w:lvl>
  </w:abstractNum>
  <w:abstractNum w:abstractNumId="12">
    <w:lvl w:ilvl="0">
      <w:start w:val="1"/>
      <w:numFmt w:val="lowerLetter"/>
      <w:lvlText w:val="%1)"/>
      <w:lvlJc w:val="left"/>
      <w:pPr>
        <w:ind w:left="2440" w:hanging="360"/>
      </w:pPr>
      <w:rPr/>
    </w:lvl>
    <w:lvl w:ilvl="1">
      <w:start w:val="1"/>
      <w:numFmt w:val="lowerLetter"/>
      <w:lvlText w:val="%2."/>
      <w:lvlJc w:val="left"/>
      <w:pPr>
        <w:ind w:left="3160" w:hanging="360"/>
      </w:pPr>
      <w:rPr/>
    </w:lvl>
    <w:lvl w:ilvl="2">
      <w:start w:val="1"/>
      <w:numFmt w:val="lowerRoman"/>
      <w:lvlText w:val="%3."/>
      <w:lvlJc w:val="right"/>
      <w:pPr>
        <w:ind w:left="3880" w:hanging="180"/>
      </w:pPr>
      <w:rPr/>
    </w:lvl>
    <w:lvl w:ilvl="3">
      <w:start w:val="1"/>
      <w:numFmt w:val="decimal"/>
      <w:lvlText w:val="%4."/>
      <w:lvlJc w:val="left"/>
      <w:pPr>
        <w:ind w:left="4600" w:hanging="360"/>
      </w:pPr>
      <w:rPr/>
    </w:lvl>
    <w:lvl w:ilvl="4">
      <w:start w:val="1"/>
      <w:numFmt w:val="lowerLetter"/>
      <w:lvlText w:val="%5."/>
      <w:lvlJc w:val="left"/>
      <w:pPr>
        <w:ind w:left="5320" w:hanging="360"/>
      </w:pPr>
      <w:rPr/>
    </w:lvl>
    <w:lvl w:ilvl="5">
      <w:start w:val="1"/>
      <w:numFmt w:val="lowerRoman"/>
      <w:lvlText w:val="%6."/>
      <w:lvlJc w:val="right"/>
      <w:pPr>
        <w:ind w:left="6040" w:hanging="180"/>
      </w:pPr>
      <w:rPr/>
    </w:lvl>
    <w:lvl w:ilvl="6">
      <w:start w:val="1"/>
      <w:numFmt w:val="decimal"/>
      <w:lvlText w:val="%7."/>
      <w:lvlJc w:val="left"/>
      <w:pPr>
        <w:ind w:left="6760" w:hanging="360"/>
      </w:pPr>
      <w:rPr/>
    </w:lvl>
    <w:lvl w:ilvl="7">
      <w:start w:val="1"/>
      <w:numFmt w:val="lowerLetter"/>
      <w:lvlText w:val="%8."/>
      <w:lvlJc w:val="left"/>
      <w:pPr>
        <w:ind w:left="7480" w:hanging="360"/>
      </w:pPr>
      <w:rPr/>
    </w:lvl>
    <w:lvl w:ilvl="8">
      <w:start w:val="1"/>
      <w:numFmt w:val="lowerRoman"/>
      <w:lvlText w:val="%9."/>
      <w:lvlJc w:val="right"/>
      <w:pPr>
        <w:ind w:left="820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spacing w:before="1" w:lineRule="auto"/>
      <w:ind w:left="558" w:hanging="458"/>
    </w:pPr>
    <w:rPr>
      <w:b w:val="1"/>
      <w:sz w:val="46"/>
      <w:szCs w:val="46"/>
    </w:rPr>
  </w:style>
  <w:style w:type="paragraph" w:styleId="Heading2">
    <w:name w:val="heading 2"/>
    <w:basedOn w:val="Normal"/>
    <w:next w:val="Normal"/>
    <w:pPr>
      <w:ind w:left="498" w:hanging="398"/>
    </w:pPr>
    <w:rPr>
      <w:b w:val="1"/>
      <w:sz w:val="40"/>
      <w:szCs w:val="40"/>
    </w:rPr>
  </w:style>
  <w:style w:type="paragraph" w:styleId="Heading3">
    <w:name w:val="heading 3"/>
    <w:basedOn w:val="Normal"/>
    <w:next w:val="Normal"/>
    <w:pPr>
      <w:spacing w:before="250" w:lineRule="auto"/>
      <w:ind w:left="519" w:hanging="419"/>
    </w:pPr>
    <w:rPr>
      <w:b w:val="1"/>
      <w:sz w:val="28"/>
      <w:szCs w:val="28"/>
    </w:rPr>
  </w:style>
  <w:style w:type="paragraph" w:styleId="Heading4">
    <w:name w:val="heading 4"/>
    <w:basedOn w:val="Normal"/>
    <w:next w:val="Normal"/>
    <w:pPr>
      <w:spacing w:before="250" w:lineRule="auto"/>
      <w:ind w:left="100"/>
    </w:pPr>
    <w:rPr>
      <w:sz w:val="28"/>
      <w:szCs w:val="28"/>
    </w:rPr>
  </w:style>
  <w:style w:type="paragraph" w:styleId="Heading5">
    <w:name w:val="heading 5"/>
    <w:basedOn w:val="Normal"/>
    <w:next w:val="Normal"/>
    <w:pPr>
      <w:ind w:left="100"/>
    </w:pPr>
    <w:rPr>
      <w:b w:val="1"/>
      <w:sz w:val="24"/>
      <w:szCs w:val="24"/>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4060"/>
    </w:pPr>
    <w:rPr>
      <w:rFonts w:ascii="Times New Roman" w:cs="Times New Roman" w:eastAsia="Times New Roman" w:hAnsi="Times New Roman"/>
      <w:b w:val="1"/>
      <w:sz w:val="96"/>
      <w:szCs w:val="9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OC1">
    <w:name w:val="toc 1"/>
    <w:basedOn w:val="Normal"/>
    <w:uiPriority w:val="39"/>
    <w:qFormat w:val="1"/>
    <w:pPr>
      <w:spacing w:before="77"/>
      <w:ind w:left="342" w:hanging="242"/>
    </w:pPr>
    <w:rPr>
      <w:b w:val="1"/>
      <w:bCs w:val="1"/>
    </w:rPr>
  </w:style>
  <w:style w:type="paragraph" w:styleId="TOC2">
    <w:name w:val="toc 2"/>
    <w:basedOn w:val="Normal"/>
    <w:uiPriority w:val="39"/>
    <w:qFormat w:val="1"/>
    <w:pPr>
      <w:spacing w:before="77"/>
      <w:ind w:left="342" w:hanging="242"/>
    </w:pPr>
    <w:rPr>
      <w:b w:val="1"/>
      <w:bCs w:val="1"/>
    </w:rPr>
  </w:style>
  <w:style w:type="paragraph" w:styleId="TOC3">
    <w:name w:val="toc 3"/>
    <w:basedOn w:val="Normal"/>
    <w:uiPriority w:val="39"/>
    <w:qFormat w:val="1"/>
    <w:pPr>
      <w:spacing w:before="77"/>
      <w:ind w:left="823" w:hanging="363"/>
    </w:pPr>
  </w:style>
  <w:style w:type="paragraph" w:styleId="TOC4">
    <w:name w:val="toc 4"/>
    <w:basedOn w:val="Normal"/>
    <w:uiPriority w:val="39"/>
    <w:qFormat w:val="1"/>
    <w:pPr>
      <w:spacing w:before="77"/>
      <w:ind w:left="820"/>
    </w:pPr>
  </w:style>
  <w:style w:type="paragraph" w:styleId="BodyText">
    <w:name w:val="Body Text"/>
    <w:basedOn w:val="Normal"/>
    <w:uiPriority w:val="1"/>
    <w:qFormat w:val="1"/>
    <w:pPr>
      <w:spacing w:before="9"/>
      <w:ind w:left="100"/>
    </w:pPr>
    <w:rPr>
      <w:sz w:val="24"/>
      <w:szCs w:val="24"/>
    </w:rPr>
  </w:style>
  <w:style w:type="paragraph" w:styleId="ListParagraph">
    <w:name w:val="List Paragraph"/>
    <w:basedOn w:val="Normal"/>
    <w:uiPriority w:val="1"/>
    <w:qFormat w:val="1"/>
    <w:pPr>
      <w:spacing w:before="9"/>
      <w:ind w:left="820" w:hanging="360"/>
    </w:pPr>
  </w:style>
  <w:style w:type="paragraph" w:styleId="TableParagraph" w:customStyle="1">
    <w:name w:val="Table Paragraph"/>
    <w:basedOn w:val="Normal"/>
    <w:uiPriority w:val="1"/>
    <w:qFormat w:val="1"/>
    <w:pPr>
      <w:spacing w:before="215"/>
      <w:ind w:left="105"/>
    </w:pPr>
  </w:style>
  <w:style w:type="paragraph" w:styleId="Header">
    <w:name w:val="header"/>
    <w:basedOn w:val="Normal"/>
    <w:link w:val="HeaderChar"/>
    <w:uiPriority w:val="99"/>
    <w:unhideWhenUsed w:val="1"/>
    <w:rsid w:val="00F42361"/>
    <w:pPr>
      <w:tabs>
        <w:tab w:val="center" w:pos="4513"/>
        <w:tab w:val="right" w:pos="9026"/>
      </w:tabs>
    </w:pPr>
  </w:style>
  <w:style w:type="character" w:styleId="HeaderChar" w:customStyle="1">
    <w:name w:val="Header Char"/>
    <w:basedOn w:val="DefaultParagraphFont"/>
    <w:link w:val="Header"/>
    <w:uiPriority w:val="99"/>
    <w:rsid w:val="00F42361"/>
    <w:rPr>
      <w:rFonts w:ascii="Arial" w:cs="Arial" w:eastAsia="Arial" w:hAnsi="Arial"/>
    </w:rPr>
  </w:style>
  <w:style w:type="paragraph" w:styleId="Footer">
    <w:name w:val="footer"/>
    <w:basedOn w:val="Normal"/>
    <w:link w:val="FooterChar"/>
    <w:uiPriority w:val="99"/>
    <w:unhideWhenUsed w:val="1"/>
    <w:rsid w:val="00F42361"/>
    <w:pPr>
      <w:tabs>
        <w:tab w:val="center" w:pos="4513"/>
        <w:tab w:val="right" w:pos="9026"/>
      </w:tabs>
    </w:pPr>
  </w:style>
  <w:style w:type="character" w:styleId="FooterChar" w:customStyle="1">
    <w:name w:val="Footer Char"/>
    <w:basedOn w:val="DefaultParagraphFont"/>
    <w:link w:val="Footer"/>
    <w:uiPriority w:val="99"/>
    <w:rsid w:val="00F42361"/>
    <w:rPr>
      <w:rFonts w:ascii="Arial" w:cs="Arial" w:eastAsia="Arial" w:hAnsi="Arial"/>
    </w:rPr>
  </w:style>
  <w:style w:type="character" w:styleId="PageNumber">
    <w:name w:val="page number"/>
    <w:basedOn w:val="DefaultParagraphFont"/>
    <w:uiPriority w:val="99"/>
    <w:semiHidden w:val="1"/>
    <w:unhideWhenUsed w:val="1"/>
    <w:rsid w:val="00F42361"/>
  </w:style>
  <w:style w:type="character" w:styleId="Heading5Char" w:customStyle="1">
    <w:name w:val="Heading 5 Char"/>
    <w:basedOn w:val="DefaultParagraphFont"/>
    <w:link w:val="Heading5"/>
    <w:uiPriority w:val="9"/>
    <w:rsid w:val="00262821"/>
    <w:rPr>
      <w:rFonts w:ascii="Arial" w:cs="Arial" w:eastAsia="Arial" w:hAnsi="Arial"/>
      <w:b w:val="1"/>
      <w:bCs w:val="1"/>
      <w:sz w:val="24"/>
      <w:szCs w:val="24"/>
    </w:rPr>
  </w:style>
  <w:style w:type="character" w:styleId="Hyperlink">
    <w:name w:val="Hyperlink"/>
    <w:basedOn w:val="DefaultParagraphFont"/>
    <w:uiPriority w:val="99"/>
    <w:unhideWhenUsed w:val="1"/>
    <w:rsid w:val="00885A16"/>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hyperlink" Target="https://www.gov.uk/government/publications/school-complaints-procedures" TargetMode="External"/><Relationship Id="rId12" Type="http://schemas.openxmlformats.org/officeDocument/2006/relationships/hyperlink" Target="http://www.legislation.gov.uk/ukpga/2002/32/section/29" TargetMode="External"/><Relationship Id="rId1" Type="http://schemas.openxmlformats.org/officeDocument/2006/relationships/image" Target="media/image1.gif"/><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footer" Target="footer1.xml"/><Relationship Id="rId15" Type="http://schemas.openxmlformats.org/officeDocument/2006/relationships/hyperlink" Target="https://www.citizensadvice.org.uk/" TargetMode="External"/><Relationship Id="rId14" Type="http://schemas.openxmlformats.org/officeDocument/2006/relationships/hyperlink" Target="https://www.gov.uk/complain-about-school" TargetMode="External"/><Relationship Id="rId17" Type="http://schemas.openxmlformats.org/officeDocument/2006/relationships/image" Target="media/image4.png"/><Relationship Id="rId16" Type="http://schemas.openxmlformats.org/officeDocument/2006/relationships/image" Target="media/image6.png"/><Relationship Id="rId5" Type="http://schemas.openxmlformats.org/officeDocument/2006/relationships/numbering" Target="numbering.xml"/><Relationship Id="rId19" Type="http://schemas.openxmlformats.org/officeDocument/2006/relationships/image" Target="media/image2.png"/><Relationship Id="rId6" Type="http://schemas.openxmlformats.org/officeDocument/2006/relationships/styles" Target="styles.xml"/><Relationship Id="rId18" Type="http://schemas.openxmlformats.org/officeDocument/2006/relationships/image" Target="media/image5.png"/><Relationship Id="rId7" Type="http://schemas.openxmlformats.org/officeDocument/2006/relationships/customXml" Target="../customXML/item1.xml"/><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2" Type="http://schemas.openxmlformats.org/officeDocument/2006/relationships/font" Target="fonts/HelveticaNeue-regular.ttf"/><Relationship Id="rId3" Type="http://schemas.openxmlformats.org/officeDocument/2006/relationships/font" Target="fonts/HelveticaNeue-bold.ttf"/><Relationship Id="rId4" Type="http://schemas.openxmlformats.org/officeDocument/2006/relationships/font" Target="fonts/HelveticaNeue-italic.ttf"/><Relationship Id="rId5" Type="http://schemas.openxmlformats.org/officeDocument/2006/relationships/font" Target="fonts/HelveticaNeue-boldItalic.ttf"/><Relationship Id="rId6" Type="http://schemas.openxmlformats.org/officeDocument/2006/relationships/font" Target="fonts/GillSans-regular.ttf"/><Relationship Id="rId7"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D21VSbseILFEak78avRrk2wqiQ==">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2025-02-06T09:41:00Z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2025-02-04T00:00:00Z</vt:filetime>
  </property>
  <property fmtid="{D5CDD505-2E9C-101B-9397-08002B2CF9AE}" pid="3" name="Producer">
    <vt:lpwstr>Skia/PDF m130 Google Docs Renderer</vt:lpwstr>
  </property>
  <property fmtid="{D5CDD505-2E9C-101B-9397-08002B2CF9AE}" pid="4" name="LastSaved">
    <vt:filetime>2025-02-04T00:00:00Z</vt:filetime>
  </property>
</Properties>
</file>